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994C8" w14:textId="760AA28F" w:rsidR="00D167B1" w:rsidRDefault="00F9171D">
      <w:pPr>
        <w:rPr>
          <w:b/>
          <w:bCs/>
          <w:sz w:val="24"/>
          <w:szCs w:val="24"/>
        </w:rPr>
      </w:pPr>
      <w:r w:rsidRPr="00F9171D">
        <w:rPr>
          <w:b/>
          <w:bCs/>
          <w:sz w:val="24"/>
          <w:szCs w:val="24"/>
        </w:rPr>
        <w:t xml:space="preserve">Fuel Transaction Acknowledgement  </w:t>
      </w:r>
      <w:r w:rsidR="00D96FB8">
        <w:rPr>
          <w:b/>
          <w:bCs/>
          <w:sz w:val="24"/>
          <w:szCs w:val="24"/>
        </w:rPr>
        <w:t xml:space="preserve">  19 Dec 2019</w:t>
      </w:r>
    </w:p>
    <w:p w14:paraId="08F6BA90" w14:textId="4F1772C7" w:rsidR="00F9171D" w:rsidRDefault="00D96FB8">
      <w:pPr>
        <w:rPr>
          <w:b/>
          <w:bCs/>
          <w:sz w:val="24"/>
          <w:szCs w:val="24"/>
        </w:rPr>
      </w:pPr>
      <w:r w:rsidRPr="00D96FB8">
        <w:rPr>
          <w:b/>
          <w:bCs/>
          <w:sz w:val="24"/>
          <w:szCs w:val="24"/>
        </w:rPr>
        <w:t xml:space="preserve">PURPOSE: </w:t>
      </w:r>
      <w:r w:rsidRPr="0042000D">
        <w:rPr>
          <w:sz w:val="24"/>
          <w:szCs w:val="24"/>
        </w:rPr>
        <w:t xml:space="preserve">ACK is sent to the MC </w:t>
      </w:r>
      <w:r w:rsidR="0042000D" w:rsidRPr="0042000D">
        <w:rPr>
          <w:sz w:val="24"/>
          <w:szCs w:val="24"/>
        </w:rPr>
        <w:t>to indicate that t</w:t>
      </w:r>
      <w:r w:rsidRPr="0042000D">
        <w:rPr>
          <w:sz w:val="24"/>
          <w:szCs w:val="24"/>
        </w:rPr>
        <w:t>he Server success</w:t>
      </w:r>
      <w:r w:rsidR="0042000D" w:rsidRPr="0042000D">
        <w:rPr>
          <w:sz w:val="24"/>
          <w:szCs w:val="24"/>
        </w:rPr>
        <w:t>fully</w:t>
      </w:r>
      <w:r w:rsidRPr="0042000D">
        <w:rPr>
          <w:sz w:val="24"/>
          <w:szCs w:val="24"/>
        </w:rPr>
        <w:t xml:space="preserve"> received the Transaction. If the MC did not get the ACK, after 10 Secs it will resend the Transaction. </w:t>
      </w:r>
      <w:r w:rsidR="0042000D" w:rsidRPr="0042000D">
        <w:rPr>
          <w:sz w:val="24"/>
          <w:szCs w:val="24"/>
        </w:rPr>
        <w:t xml:space="preserve">The </w:t>
      </w:r>
      <w:proofErr w:type="spellStart"/>
      <w:r w:rsidR="0042000D" w:rsidRPr="0042000D">
        <w:rPr>
          <w:sz w:val="24"/>
          <w:szCs w:val="24"/>
        </w:rPr>
        <w:t>MC</w:t>
      </w:r>
      <w:r w:rsidRPr="0042000D">
        <w:rPr>
          <w:sz w:val="24"/>
          <w:szCs w:val="24"/>
        </w:rPr>
        <w:t>_Server</w:t>
      </w:r>
      <w:proofErr w:type="spellEnd"/>
      <w:r w:rsidRPr="0042000D">
        <w:rPr>
          <w:sz w:val="24"/>
          <w:szCs w:val="24"/>
        </w:rPr>
        <w:t xml:space="preserve"> must be guarded against duplicate transactions</w:t>
      </w:r>
    </w:p>
    <w:p w14:paraId="7B621A52" w14:textId="519B0DAA" w:rsidR="00D96FB8" w:rsidRDefault="00D96FB8">
      <w:pPr>
        <w:rPr>
          <w:b/>
          <w:bCs/>
          <w:sz w:val="24"/>
          <w:szCs w:val="24"/>
        </w:rPr>
      </w:pPr>
    </w:p>
    <w:p w14:paraId="446816A3" w14:textId="02313AAB" w:rsidR="0042000D" w:rsidRDefault="0042000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Detailed Description </w:t>
      </w:r>
    </w:p>
    <w:p w14:paraId="03A052A7" w14:textId="359F9972" w:rsidR="00F9171D" w:rsidRPr="0042000D" w:rsidRDefault="00F9171D">
      <w:pPr>
        <w:rPr>
          <w:sz w:val="24"/>
          <w:szCs w:val="24"/>
        </w:rPr>
      </w:pPr>
      <w:r w:rsidRPr="0042000D">
        <w:rPr>
          <w:sz w:val="24"/>
          <w:szCs w:val="24"/>
        </w:rPr>
        <w:t xml:space="preserve">When a transaction is received at the </w:t>
      </w:r>
      <w:proofErr w:type="spellStart"/>
      <w:r w:rsidRPr="0042000D">
        <w:rPr>
          <w:sz w:val="24"/>
          <w:szCs w:val="24"/>
        </w:rPr>
        <w:t>MC_Server</w:t>
      </w:r>
      <w:proofErr w:type="spellEnd"/>
      <w:r w:rsidRPr="0042000D">
        <w:rPr>
          <w:sz w:val="24"/>
          <w:szCs w:val="24"/>
        </w:rPr>
        <w:t>, a</w:t>
      </w:r>
      <w:r w:rsidR="0042000D" w:rsidRPr="0042000D">
        <w:rPr>
          <w:sz w:val="24"/>
          <w:szCs w:val="24"/>
        </w:rPr>
        <w:t>n</w:t>
      </w:r>
      <w:r w:rsidRPr="0042000D">
        <w:rPr>
          <w:sz w:val="24"/>
          <w:szCs w:val="24"/>
        </w:rPr>
        <w:t xml:space="preserve"> Ack must be sent back to the MC with the same command and same </w:t>
      </w:r>
      <w:proofErr w:type="spellStart"/>
      <w:r w:rsidR="0042000D" w:rsidRPr="0042000D">
        <w:rPr>
          <w:sz w:val="24"/>
          <w:szCs w:val="24"/>
        </w:rPr>
        <w:t>MsgNum</w:t>
      </w:r>
      <w:proofErr w:type="spellEnd"/>
      <w:r w:rsidRPr="0042000D">
        <w:rPr>
          <w:sz w:val="24"/>
          <w:szCs w:val="24"/>
        </w:rPr>
        <w:t xml:space="preserve"> and the Transaction number in the </w:t>
      </w:r>
      <w:r w:rsidR="0042000D" w:rsidRPr="0042000D">
        <w:rPr>
          <w:sz w:val="24"/>
          <w:szCs w:val="24"/>
        </w:rPr>
        <w:t>Payload</w:t>
      </w:r>
      <w:r w:rsidRPr="0042000D">
        <w:rPr>
          <w:sz w:val="24"/>
          <w:szCs w:val="24"/>
        </w:rPr>
        <w:t xml:space="preserve"> </w:t>
      </w:r>
    </w:p>
    <w:p w14:paraId="3953AC42" w14:textId="5A044534" w:rsidR="00F9171D" w:rsidRDefault="00F9171D">
      <w:pPr>
        <w:rPr>
          <w:b/>
          <w:bCs/>
          <w:sz w:val="24"/>
          <w:szCs w:val="24"/>
        </w:rPr>
      </w:pPr>
    </w:p>
    <w:p w14:paraId="70DFC4F0" w14:textId="46CE8AB2" w:rsidR="00F9171D" w:rsidRDefault="00F9171D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25336FC6" wp14:editId="757776E9">
            <wp:extent cx="4965700" cy="2009775"/>
            <wp:effectExtent l="0" t="0" r="635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BB829" w14:textId="62C4F381" w:rsidR="0042000D" w:rsidRDefault="0042000D">
      <w:pPr>
        <w:rPr>
          <w:b/>
          <w:bCs/>
          <w:sz w:val="24"/>
          <w:szCs w:val="24"/>
        </w:rPr>
      </w:pPr>
    </w:p>
    <w:p w14:paraId="38BE8A62" w14:textId="272D471D" w:rsidR="0042000D" w:rsidRDefault="0042000D">
      <w:pPr>
        <w:rPr>
          <w:b/>
          <w:bCs/>
          <w:sz w:val="24"/>
          <w:szCs w:val="24"/>
        </w:rPr>
      </w:pPr>
    </w:p>
    <w:p w14:paraId="3A08DFDD" w14:textId="35B3A196" w:rsidR="00D96FB8" w:rsidRDefault="0042000D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165626E5" wp14:editId="7C49D0A0">
            <wp:extent cx="5943600" cy="30619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6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AC199" w14:textId="19F1D6B6" w:rsidR="00940739" w:rsidRDefault="00940739">
      <w:pPr>
        <w:rPr>
          <w:b/>
          <w:bCs/>
          <w:sz w:val="24"/>
          <w:szCs w:val="24"/>
        </w:rPr>
      </w:pPr>
    </w:p>
    <w:p w14:paraId="6DC6CC92" w14:textId="4A2158D7" w:rsidR="00940739" w:rsidRDefault="0094073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This was done and here is the result in the Debug Console</w:t>
      </w:r>
    </w:p>
    <w:p w14:paraId="055DF3C9" w14:textId="113E7D01" w:rsidR="00940739" w:rsidRPr="00F9171D" w:rsidRDefault="00940739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57CEEFE" wp14:editId="7650B50C">
            <wp:extent cx="5932805" cy="37318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0739" w:rsidRPr="00F917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71D"/>
    <w:rsid w:val="001449A5"/>
    <w:rsid w:val="0042000D"/>
    <w:rsid w:val="00940739"/>
    <w:rsid w:val="00C15A2A"/>
    <w:rsid w:val="00D167B1"/>
    <w:rsid w:val="00D96FB8"/>
    <w:rsid w:val="00F9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4B63D"/>
  <w15:chartTrackingRefBased/>
  <w15:docId w15:val="{B45DB57C-79BA-4B0D-B53F-C2F3270E7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3</cp:revision>
  <dcterms:created xsi:type="dcterms:W3CDTF">2019-12-19T10:34:00Z</dcterms:created>
  <dcterms:modified xsi:type="dcterms:W3CDTF">2019-12-20T09:03:00Z</dcterms:modified>
</cp:coreProperties>
</file>