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78CE5" w14:textId="7812CBB2" w:rsidR="00D167B1" w:rsidRDefault="00581F64">
      <w:r>
        <w:t xml:space="preserve">Master Controller MID Metal Keypad connectivity </w:t>
      </w:r>
    </w:p>
    <w:p w14:paraId="041D729D" w14:textId="7EBC0B3B" w:rsidR="00F8649E" w:rsidRDefault="00F8649E">
      <w:r>
        <w:t>Using AUX1 on the MID here is the connection using the SC16IS750 eval board</w:t>
      </w:r>
    </w:p>
    <w:p w14:paraId="4506F915" w14:textId="1985D209" w:rsidR="00581F64" w:rsidRDefault="00F8649E">
      <w:r>
        <w:rPr>
          <w:noProof/>
        </w:rPr>
        <w:drawing>
          <wp:inline distT="0" distB="0" distL="0" distR="0" wp14:anchorId="641814A2" wp14:editId="448A9100">
            <wp:extent cx="5343525" cy="7978308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662" cy="797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1F64" w:rsidSect="00F8649E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F64"/>
    <w:rsid w:val="00581F64"/>
    <w:rsid w:val="00A54D1C"/>
    <w:rsid w:val="00C15A2A"/>
    <w:rsid w:val="00D167B1"/>
    <w:rsid w:val="00F8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557B5"/>
  <w15:chartTrackingRefBased/>
  <w15:docId w15:val="{E299EE74-4CE7-493E-8D9E-BEDC69E0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1</cp:revision>
  <dcterms:created xsi:type="dcterms:W3CDTF">2020-02-19T14:52:00Z</dcterms:created>
  <dcterms:modified xsi:type="dcterms:W3CDTF">2020-02-19T15:06:00Z</dcterms:modified>
</cp:coreProperties>
</file>