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AE522" w14:textId="12FE10DF" w:rsidR="00042766" w:rsidRDefault="00F32FAB">
      <w:r>
        <w:t xml:space="preserve"> </w:t>
      </w:r>
    </w:p>
    <w:p w14:paraId="7833695D" w14:textId="1E6B4056" w:rsidR="0079473D" w:rsidRDefault="00F32FAB">
      <w:pPr>
        <w:rPr>
          <w:b/>
          <w:bCs/>
          <w:sz w:val="36"/>
          <w:szCs w:val="36"/>
        </w:rPr>
      </w:pPr>
      <w:r w:rsidRPr="002E5BC9">
        <w:rPr>
          <w:b/>
          <w:bCs/>
          <w:sz w:val="36"/>
          <w:szCs w:val="36"/>
        </w:rPr>
        <w:t xml:space="preserve">MID7.2 Protocol </w:t>
      </w:r>
      <w:r w:rsidR="00044327" w:rsidRPr="002E5BC9">
        <w:rPr>
          <w:b/>
          <w:bCs/>
          <w:sz w:val="36"/>
          <w:szCs w:val="36"/>
        </w:rPr>
        <w:t>Discussion</w:t>
      </w:r>
      <w:r w:rsidR="00FB0FDC" w:rsidRPr="002E5BC9">
        <w:rPr>
          <w:b/>
          <w:bCs/>
          <w:sz w:val="36"/>
          <w:szCs w:val="36"/>
        </w:rPr>
        <w:t xml:space="preserve"> – Rev 1.01</w:t>
      </w:r>
    </w:p>
    <w:p w14:paraId="138FE316" w14:textId="77777777" w:rsidR="002E5BC9" w:rsidRPr="002E5BC9" w:rsidRDefault="002E5BC9">
      <w:pPr>
        <w:rPr>
          <w:b/>
          <w:bCs/>
          <w:sz w:val="36"/>
          <w:szCs w:val="36"/>
        </w:rPr>
      </w:pPr>
    </w:p>
    <w:p w14:paraId="675DFEF0" w14:textId="77777777" w:rsidR="00044327" w:rsidRDefault="00044327">
      <w:r>
        <w:t>This the structure of all protocol communications sent to the MID7.2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6"/>
        <w:gridCol w:w="843"/>
        <w:gridCol w:w="834"/>
        <w:gridCol w:w="1130"/>
        <w:gridCol w:w="1260"/>
        <w:gridCol w:w="999"/>
        <w:gridCol w:w="999"/>
        <w:gridCol w:w="1207"/>
        <w:gridCol w:w="1134"/>
      </w:tblGrid>
      <w:tr w:rsidR="00044327" w14:paraId="057D1A3E" w14:textId="77777777" w:rsidTr="008421AB">
        <w:tc>
          <w:tcPr>
            <w:tcW w:w="916" w:type="dxa"/>
            <w:shd w:val="clear" w:color="auto" w:fill="DAEEF3" w:themeFill="accent5" w:themeFillTint="33"/>
          </w:tcPr>
          <w:p w14:paraId="1C0A2DA8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Byte#</w:t>
            </w:r>
          </w:p>
        </w:tc>
        <w:tc>
          <w:tcPr>
            <w:tcW w:w="843" w:type="dxa"/>
            <w:shd w:val="clear" w:color="auto" w:fill="DAEEF3" w:themeFill="accent5" w:themeFillTint="33"/>
          </w:tcPr>
          <w:p w14:paraId="4D865228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1</w:t>
            </w:r>
          </w:p>
        </w:tc>
        <w:tc>
          <w:tcPr>
            <w:tcW w:w="834" w:type="dxa"/>
            <w:shd w:val="clear" w:color="auto" w:fill="DAEEF3" w:themeFill="accent5" w:themeFillTint="33"/>
          </w:tcPr>
          <w:p w14:paraId="350AB75A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2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14:paraId="7728C3F8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3</w:t>
            </w:r>
          </w:p>
        </w:tc>
        <w:tc>
          <w:tcPr>
            <w:tcW w:w="1260" w:type="dxa"/>
            <w:shd w:val="clear" w:color="auto" w:fill="DAEEF3" w:themeFill="accent5" w:themeFillTint="33"/>
          </w:tcPr>
          <w:p w14:paraId="71F2FDD9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4</w:t>
            </w:r>
          </w:p>
        </w:tc>
        <w:tc>
          <w:tcPr>
            <w:tcW w:w="999" w:type="dxa"/>
            <w:shd w:val="clear" w:color="auto" w:fill="DAEEF3" w:themeFill="accent5" w:themeFillTint="33"/>
          </w:tcPr>
          <w:p w14:paraId="1201584F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5</w:t>
            </w:r>
          </w:p>
        </w:tc>
        <w:tc>
          <w:tcPr>
            <w:tcW w:w="999" w:type="dxa"/>
            <w:shd w:val="clear" w:color="auto" w:fill="DAEEF3" w:themeFill="accent5" w:themeFillTint="33"/>
          </w:tcPr>
          <w:p w14:paraId="58A58685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6</w:t>
            </w:r>
          </w:p>
        </w:tc>
        <w:tc>
          <w:tcPr>
            <w:tcW w:w="1207" w:type="dxa"/>
            <w:shd w:val="clear" w:color="auto" w:fill="DAEEF3" w:themeFill="accent5" w:themeFillTint="33"/>
          </w:tcPr>
          <w:p w14:paraId="61268284" w14:textId="77777777" w:rsidR="00044327" w:rsidRPr="002C0430" w:rsidRDefault="00044327" w:rsidP="00986262">
            <w:pPr>
              <w:rPr>
                <w:b/>
              </w:rPr>
            </w:pPr>
            <w:r w:rsidRPr="002C0430">
              <w:rPr>
                <w:b/>
              </w:rPr>
              <w:t>7</w:t>
            </w:r>
          </w:p>
        </w:tc>
        <w:tc>
          <w:tcPr>
            <w:tcW w:w="1134" w:type="dxa"/>
            <w:shd w:val="clear" w:color="auto" w:fill="DAEEF3" w:themeFill="accent5" w:themeFillTint="33"/>
          </w:tcPr>
          <w:p w14:paraId="1D69F8DE" w14:textId="77777777" w:rsidR="00044327" w:rsidRPr="002C0430" w:rsidRDefault="00044327" w:rsidP="00986262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044327" w14:paraId="78F20F28" w14:textId="77777777" w:rsidTr="008421AB">
        <w:tc>
          <w:tcPr>
            <w:tcW w:w="916" w:type="dxa"/>
            <w:shd w:val="clear" w:color="auto" w:fill="DAEEF3" w:themeFill="accent5" w:themeFillTint="33"/>
          </w:tcPr>
          <w:p w14:paraId="2B647BD7" w14:textId="77777777" w:rsidR="00044327" w:rsidRDefault="00044327" w:rsidP="00986262">
            <w:r>
              <w:t>E.g.</w:t>
            </w:r>
          </w:p>
        </w:tc>
        <w:tc>
          <w:tcPr>
            <w:tcW w:w="843" w:type="dxa"/>
          </w:tcPr>
          <w:p w14:paraId="48EFAD3D" w14:textId="77777777" w:rsidR="00044327" w:rsidRDefault="00044327" w:rsidP="00986262">
            <w:r>
              <w:t>32</w:t>
            </w:r>
          </w:p>
        </w:tc>
        <w:tc>
          <w:tcPr>
            <w:tcW w:w="834" w:type="dxa"/>
          </w:tcPr>
          <w:p w14:paraId="2DD5D79A" w14:textId="77777777" w:rsidR="00044327" w:rsidRDefault="00044327" w:rsidP="00986262">
            <w:r>
              <w:t>01</w:t>
            </w:r>
          </w:p>
        </w:tc>
        <w:tc>
          <w:tcPr>
            <w:tcW w:w="1130" w:type="dxa"/>
          </w:tcPr>
          <w:p w14:paraId="7FBCEBA2" w14:textId="77777777" w:rsidR="00044327" w:rsidRDefault="00044327" w:rsidP="00986262">
            <w:r>
              <w:t>02</w:t>
            </w:r>
          </w:p>
        </w:tc>
        <w:tc>
          <w:tcPr>
            <w:tcW w:w="1260" w:type="dxa"/>
          </w:tcPr>
          <w:p w14:paraId="0DA8AB01" w14:textId="77777777" w:rsidR="00044327" w:rsidRDefault="00044327" w:rsidP="00986262">
            <w:r>
              <w:t>02</w:t>
            </w:r>
          </w:p>
        </w:tc>
        <w:tc>
          <w:tcPr>
            <w:tcW w:w="999" w:type="dxa"/>
          </w:tcPr>
          <w:p w14:paraId="1AB4F04D" w14:textId="77777777" w:rsidR="00044327" w:rsidRDefault="00044327" w:rsidP="00986262">
            <w:r>
              <w:t>07</w:t>
            </w:r>
          </w:p>
        </w:tc>
        <w:tc>
          <w:tcPr>
            <w:tcW w:w="999" w:type="dxa"/>
          </w:tcPr>
          <w:p w14:paraId="2A737086" w14:textId="77777777" w:rsidR="00044327" w:rsidRDefault="00044327" w:rsidP="00986262">
            <w:r>
              <w:t>05</w:t>
            </w:r>
          </w:p>
        </w:tc>
        <w:tc>
          <w:tcPr>
            <w:tcW w:w="1207" w:type="dxa"/>
          </w:tcPr>
          <w:p w14:paraId="29B08126" w14:textId="77777777" w:rsidR="00044327" w:rsidRDefault="00044327" w:rsidP="00986262">
            <w:r>
              <w:t>00</w:t>
            </w:r>
          </w:p>
        </w:tc>
        <w:tc>
          <w:tcPr>
            <w:tcW w:w="1134" w:type="dxa"/>
          </w:tcPr>
          <w:p w14:paraId="735758AE" w14:textId="77777777" w:rsidR="00044327" w:rsidRDefault="00044327" w:rsidP="00986262">
            <w:r>
              <w:t>33</w:t>
            </w:r>
          </w:p>
        </w:tc>
      </w:tr>
      <w:tr w:rsidR="00044327" w14:paraId="7534D3E3" w14:textId="77777777" w:rsidTr="008421AB">
        <w:tc>
          <w:tcPr>
            <w:tcW w:w="916" w:type="dxa"/>
            <w:shd w:val="clear" w:color="auto" w:fill="DAEEF3" w:themeFill="accent5" w:themeFillTint="33"/>
          </w:tcPr>
          <w:p w14:paraId="793C6CC9" w14:textId="77777777" w:rsidR="00044327" w:rsidRDefault="00044327" w:rsidP="00986262">
            <w:proofErr w:type="spellStart"/>
            <w:r>
              <w:t>Desc</w:t>
            </w:r>
            <w:proofErr w:type="spellEnd"/>
          </w:p>
        </w:tc>
        <w:tc>
          <w:tcPr>
            <w:tcW w:w="843" w:type="dxa"/>
          </w:tcPr>
          <w:p w14:paraId="1E265395" w14:textId="77777777" w:rsidR="00044327" w:rsidRDefault="00044327" w:rsidP="00986262">
            <w:r>
              <w:t>STX</w:t>
            </w:r>
          </w:p>
        </w:tc>
        <w:tc>
          <w:tcPr>
            <w:tcW w:w="834" w:type="dxa"/>
          </w:tcPr>
          <w:p w14:paraId="3F6138A5" w14:textId="77777777" w:rsidR="00044327" w:rsidRDefault="00044327" w:rsidP="00986262">
            <w:r>
              <w:t>ID#</w:t>
            </w:r>
          </w:p>
        </w:tc>
        <w:tc>
          <w:tcPr>
            <w:tcW w:w="1130" w:type="dxa"/>
          </w:tcPr>
          <w:p w14:paraId="0FC6F0A7" w14:textId="77777777" w:rsidR="00044327" w:rsidRDefault="008421AB" w:rsidP="008421AB">
            <w:r w:rsidRPr="008421AB">
              <w:rPr>
                <w:highlight w:val="yellow"/>
              </w:rPr>
              <w:t>Payload</w:t>
            </w:r>
            <w:r w:rsidR="00044327" w:rsidRPr="008421AB">
              <w:rPr>
                <w:highlight w:val="yellow"/>
              </w:rPr>
              <w:t xml:space="preserve"> Control</w:t>
            </w:r>
          </w:p>
        </w:tc>
        <w:tc>
          <w:tcPr>
            <w:tcW w:w="1260" w:type="dxa"/>
          </w:tcPr>
          <w:p w14:paraId="5E0B00EC" w14:textId="77777777" w:rsidR="00044327" w:rsidRDefault="00044327" w:rsidP="00986262">
            <w:r>
              <w:t>Special</w:t>
            </w:r>
          </w:p>
          <w:p w14:paraId="672F37CC" w14:textId="77777777" w:rsidR="00044327" w:rsidRDefault="00044327" w:rsidP="00986262">
            <w:r>
              <w:t>Function</w:t>
            </w:r>
          </w:p>
        </w:tc>
        <w:tc>
          <w:tcPr>
            <w:tcW w:w="999" w:type="dxa"/>
          </w:tcPr>
          <w:p w14:paraId="197C73B0" w14:textId="77777777" w:rsidR="00044327" w:rsidRDefault="00044327" w:rsidP="00986262">
            <w:r>
              <w:t>Sub</w:t>
            </w:r>
          </w:p>
          <w:p w14:paraId="566EF3F6" w14:textId="77777777" w:rsidR="00044327" w:rsidRDefault="00044327" w:rsidP="00986262">
            <w:proofErr w:type="spellStart"/>
            <w:r>
              <w:t>OpCode</w:t>
            </w:r>
            <w:proofErr w:type="spellEnd"/>
          </w:p>
        </w:tc>
        <w:tc>
          <w:tcPr>
            <w:tcW w:w="999" w:type="dxa"/>
          </w:tcPr>
          <w:p w14:paraId="79921A14" w14:textId="77777777" w:rsidR="00044327" w:rsidRDefault="00044327" w:rsidP="00986262">
            <w:proofErr w:type="spellStart"/>
            <w:r>
              <w:t>OpCode</w:t>
            </w:r>
            <w:proofErr w:type="spellEnd"/>
          </w:p>
        </w:tc>
        <w:tc>
          <w:tcPr>
            <w:tcW w:w="1207" w:type="dxa"/>
          </w:tcPr>
          <w:p w14:paraId="74FF58D0" w14:textId="77777777" w:rsidR="00044327" w:rsidRDefault="00044327" w:rsidP="00986262">
            <w:r>
              <w:t>P/Load</w:t>
            </w:r>
          </w:p>
          <w:p w14:paraId="02FF24F8" w14:textId="77777777" w:rsidR="00044327" w:rsidRDefault="00044327" w:rsidP="00986262">
            <w:r>
              <w:t>Length</w:t>
            </w:r>
          </w:p>
        </w:tc>
        <w:tc>
          <w:tcPr>
            <w:tcW w:w="1134" w:type="dxa"/>
          </w:tcPr>
          <w:p w14:paraId="1139E5E2" w14:textId="77777777" w:rsidR="00044327" w:rsidRDefault="00044327" w:rsidP="00986262">
            <w:r>
              <w:t>ETX</w:t>
            </w:r>
          </w:p>
        </w:tc>
      </w:tr>
    </w:tbl>
    <w:p w14:paraId="06B19292" w14:textId="77777777" w:rsidR="00044327" w:rsidRDefault="00044327"/>
    <w:p w14:paraId="65509C1D" w14:textId="77777777" w:rsidR="003564FC" w:rsidRPr="00095119" w:rsidRDefault="003564FC">
      <w:pPr>
        <w:rPr>
          <w:b/>
          <w:bCs/>
        </w:rPr>
      </w:pPr>
      <w:r w:rsidRPr="00095119">
        <w:rPr>
          <w:b/>
          <w:bCs/>
        </w:rPr>
        <w:t>Digital Pumps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6"/>
        <w:gridCol w:w="843"/>
        <w:gridCol w:w="834"/>
        <w:gridCol w:w="1130"/>
        <w:gridCol w:w="1260"/>
        <w:gridCol w:w="1074"/>
        <w:gridCol w:w="1036"/>
        <w:gridCol w:w="1207"/>
        <w:gridCol w:w="1134"/>
      </w:tblGrid>
      <w:tr w:rsidR="003564FC" w14:paraId="05207AC9" w14:textId="77777777" w:rsidTr="00166C69">
        <w:tc>
          <w:tcPr>
            <w:tcW w:w="916" w:type="dxa"/>
            <w:shd w:val="clear" w:color="auto" w:fill="DAEEF3" w:themeFill="accent5" w:themeFillTint="33"/>
          </w:tcPr>
          <w:p w14:paraId="608203C3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Byte#</w:t>
            </w:r>
          </w:p>
        </w:tc>
        <w:tc>
          <w:tcPr>
            <w:tcW w:w="843" w:type="dxa"/>
            <w:shd w:val="clear" w:color="auto" w:fill="DAEEF3" w:themeFill="accent5" w:themeFillTint="33"/>
          </w:tcPr>
          <w:p w14:paraId="76D73A03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1</w:t>
            </w:r>
          </w:p>
        </w:tc>
        <w:tc>
          <w:tcPr>
            <w:tcW w:w="834" w:type="dxa"/>
            <w:shd w:val="clear" w:color="auto" w:fill="DAEEF3" w:themeFill="accent5" w:themeFillTint="33"/>
          </w:tcPr>
          <w:p w14:paraId="39D96DB1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2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14:paraId="6551E8A7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3</w:t>
            </w:r>
          </w:p>
        </w:tc>
        <w:tc>
          <w:tcPr>
            <w:tcW w:w="1260" w:type="dxa"/>
            <w:shd w:val="clear" w:color="auto" w:fill="DAEEF3" w:themeFill="accent5" w:themeFillTint="33"/>
          </w:tcPr>
          <w:p w14:paraId="12574834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4</w:t>
            </w:r>
          </w:p>
        </w:tc>
        <w:tc>
          <w:tcPr>
            <w:tcW w:w="999" w:type="dxa"/>
            <w:shd w:val="clear" w:color="auto" w:fill="DAEEF3" w:themeFill="accent5" w:themeFillTint="33"/>
          </w:tcPr>
          <w:p w14:paraId="3979BE32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5</w:t>
            </w:r>
          </w:p>
        </w:tc>
        <w:tc>
          <w:tcPr>
            <w:tcW w:w="999" w:type="dxa"/>
            <w:shd w:val="clear" w:color="auto" w:fill="DAEEF3" w:themeFill="accent5" w:themeFillTint="33"/>
          </w:tcPr>
          <w:p w14:paraId="0E824CB3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6</w:t>
            </w:r>
          </w:p>
        </w:tc>
        <w:tc>
          <w:tcPr>
            <w:tcW w:w="1207" w:type="dxa"/>
            <w:shd w:val="clear" w:color="auto" w:fill="DAEEF3" w:themeFill="accent5" w:themeFillTint="33"/>
          </w:tcPr>
          <w:p w14:paraId="37C51BE9" w14:textId="77777777" w:rsidR="003564FC" w:rsidRPr="002C0430" w:rsidRDefault="003564FC" w:rsidP="00166C69">
            <w:pPr>
              <w:rPr>
                <w:b/>
              </w:rPr>
            </w:pPr>
            <w:r w:rsidRPr="002C0430">
              <w:rPr>
                <w:b/>
              </w:rPr>
              <w:t>7</w:t>
            </w:r>
          </w:p>
        </w:tc>
        <w:tc>
          <w:tcPr>
            <w:tcW w:w="1134" w:type="dxa"/>
            <w:shd w:val="clear" w:color="auto" w:fill="DAEEF3" w:themeFill="accent5" w:themeFillTint="33"/>
          </w:tcPr>
          <w:p w14:paraId="1FCC8BEB" w14:textId="77777777" w:rsidR="003564FC" w:rsidRPr="002C0430" w:rsidRDefault="003564FC" w:rsidP="00166C69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564FC" w14:paraId="4E94433A" w14:textId="77777777" w:rsidTr="00166C69">
        <w:tc>
          <w:tcPr>
            <w:tcW w:w="916" w:type="dxa"/>
            <w:shd w:val="clear" w:color="auto" w:fill="DAEEF3" w:themeFill="accent5" w:themeFillTint="33"/>
          </w:tcPr>
          <w:p w14:paraId="4A131E47" w14:textId="77777777" w:rsidR="003564FC" w:rsidRDefault="003564FC" w:rsidP="00166C69">
            <w:r>
              <w:t>E.g.</w:t>
            </w:r>
          </w:p>
        </w:tc>
        <w:tc>
          <w:tcPr>
            <w:tcW w:w="843" w:type="dxa"/>
          </w:tcPr>
          <w:p w14:paraId="5A7D588B" w14:textId="77777777" w:rsidR="003564FC" w:rsidRDefault="003564FC" w:rsidP="00166C69">
            <w:r>
              <w:t>32</w:t>
            </w:r>
          </w:p>
        </w:tc>
        <w:tc>
          <w:tcPr>
            <w:tcW w:w="834" w:type="dxa"/>
          </w:tcPr>
          <w:p w14:paraId="15BAA2AB" w14:textId="77777777" w:rsidR="003564FC" w:rsidRDefault="003564FC" w:rsidP="00166C69">
            <w:r>
              <w:t>01</w:t>
            </w:r>
          </w:p>
        </w:tc>
        <w:tc>
          <w:tcPr>
            <w:tcW w:w="1130" w:type="dxa"/>
          </w:tcPr>
          <w:p w14:paraId="33FF2941" w14:textId="77777777" w:rsidR="003564FC" w:rsidRDefault="003564FC" w:rsidP="00166C69">
            <w:r>
              <w:t>02</w:t>
            </w:r>
          </w:p>
        </w:tc>
        <w:tc>
          <w:tcPr>
            <w:tcW w:w="1260" w:type="dxa"/>
          </w:tcPr>
          <w:p w14:paraId="5EDE5FC1" w14:textId="77777777" w:rsidR="003564FC" w:rsidRDefault="003564FC" w:rsidP="00166C69">
            <w:r>
              <w:t>02</w:t>
            </w:r>
          </w:p>
        </w:tc>
        <w:tc>
          <w:tcPr>
            <w:tcW w:w="999" w:type="dxa"/>
          </w:tcPr>
          <w:p w14:paraId="140C5159" w14:textId="77777777" w:rsidR="003564FC" w:rsidRDefault="003564FC" w:rsidP="00166C69">
            <w:r>
              <w:t>07</w:t>
            </w:r>
          </w:p>
        </w:tc>
        <w:tc>
          <w:tcPr>
            <w:tcW w:w="999" w:type="dxa"/>
          </w:tcPr>
          <w:p w14:paraId="37997BD4" w14:textId="77777777" w:rsidR="003564FC" w:rsidRDefault="003564FC" w:rsidP="00166C69">
            <w:r>
              <w:t>05</w:t>
            </w:r>
          </w:p>
        </w:tc>
        <w:tc>
          <w:tcPr>
            <w:tcW w:w="1207" w:type="dxa"/>
          </w:tcPr>
          <w:p w14:paraId="16304C36" w14:textId="77777777" w:rsidR="003564FC" w:rsidRDefault="003564FC" w:rsidP="00166C69">
            <w:r>
              <w:t>00</w:t>
            </w:r>
          </w:p>
        </w:tc>
        <w:tc>
          <w:tcPr>
            <w:tcW w:w="1134" w:type="dxa"/>
          </w:tcPr>
          <w:p w14:paraId="55E85F13" w14:textId="77777777" w:rsidR="003564FC" w:rsidRDefault="003564FC" w:rsidP="00166C69">
            <w:r>
              <w:t>33</w:t>
            </w:r>
          </w:p>
        </w:tc>
      </w:tr>
      <w:tr w:rsidR="003564FC" w14:paraId="1B4A93E1" w14:textId="77777777" w:rsidTr="00166C69">
        <w:tc>
          <w:tcPr>
            <w:tcW w:w="916" w:type="dxa"/>
            <w:shd w:val="clear" w:color="auto" w:fill="DAEEF3" w:themeFill="accent5" w:themeFillTint="33"/>
          </w:tcPr>
          <w:p w14:paraId="28E3F46B" w14:textId="77777777" w:rsidR="003564FC" w:rsidRDefault="003564FC" w:rsidP="00166C69">
            <w:proofErr w:type="spellStart"/>
            <w:r>
              <w:t>Desc</w:t>
            </w:r>
            <w:proofErr w:type="spellEnd"/>
          </w:p>
        </w:tc>
        <w:tc>
          <w:tcPr>
            <w:tcW w:w="843" w:type="dxa"/>
          </w:tcPr>
          <w:p w14:paraId="4C24795F" w14:textId="77777777" w:rsidR="003564FC" w:rsidRDefault="003564FC" w:rsidP="00166C69">
            <w:r>
              <w:t>STX</w:t>
            </w:r>
          </w:p>
        </w:tc>
        <w:tc>
          <w:tcPr>
            <w:tcW w:w="834" w:type="dxa"/>
          </w:tcPr>
          <w:p w14:paraId="2E511CCF" w14:textId="77777777" w:rsidR="003564FC" w:rsidRDefault="003564FC" w:rsidP="00166C69">
            <w:r>
              <w:t>ID#</w:t>
            </w:r>
          </w:p>
        </w:tc>
        <w:tc>
          <w:tcPr>
            <w:tcW w:w="1130" w:type="dxa"/>
          </w:tcPr>
          <w:p w14:paraId="78CB0F3B" w14:textId="77777777" w:rsidR="003564FC" w:rsidRDefault="003564FC" w:rsidP="00166C69">
            <w:r w:rsidRPr="008421AB">
              <w:rPr>
                <w:highlight w:val="yellow"/>
              </w:rPr>
              <w:t>Payload Control</w:t>
            </w:r>
          </w:p>
        </w:tc>
        <w:tc>
          <w:tcPr>
            <w:tcW w:w="1260" w:type="dxa"/>
          </w:tcPr>
          <w:p w14:paraId="21144911" w14:textId="77777777" w:rsidR="003564FC" w:rsidRDefault="003564FC" w:rsidP="00166C69">
            <w:r>
              <w:t>Special</w:t>
            </w:r>
          </w:p>
          <w:p w14:paraId="2243C3C1" w14:textId="77777777" w:rsidR="003564FC" w:rsidRDefault="003564FC" w:rsidP="00166C69">
            <w:r>
              <w:t>Function</w:t>
            </w:r>
          </w:p>
        </w:tc>
        <w:tc>
          <w:tcPr>
            <w:tcW w:w="999" w:type="dxa"/>
          </w:tcPr>
          <w:p w14:paraId="1CB98DE5" w14:textId="77777777" w:rsidR="003564FC" w:rsidRPr="003564FC" w:rsidRDefault="003564FC" w:rsidP="00166C69">
            <w:pPr>
              <w:rPr>
                <w:highlight w:val="yellow"/>
              </w:rPr>
            </w:pPr>
            <w:r w:rsidRPr="003564FC">
              <w:rPr>
                <w:highlight w:val="yellow"/>
              </w:rPr>
              <w:t>Response</w:t>
            </w:r>
          </w:p>
          <w:p w14:paraId="1585484F" w14:textId="77777777" w:rsidR="003564FC" w:rsidRPr="003564FC" w:rsidRDefault="003564FC" w:rsidP="00166C69">
            <w:pPr>
              <w:rPr>
                <w:highlight w:val="yellow"/>
              </w:rPr>
            </w:pPr>
            <w:r w:rsidRPr="003564FC">
              <w:rPr>
                <w:highlight w:val="yellow"/>
              </w:rPr>
              <w:t>Wait</w:t>
            </w:r>
          </w:p>
        </w:tc>
        <w:tc>
          <w:tcPr>
            <w:tcW w:w="999" w:type="dxa"/>
          </w:tcPr>
          <w:p w14:paraId="3533C86E" w14:textId="77777777" w:rsidR="003564FC" w:rsidRPr="003564FC" w:rsidRDefault="003564FC" w:rsidP="00166C69">
            <w:pPr>
              <w:rPr>
                <w:highlight w:val="yellow"/>
              </w:rPr>
            </w:pPr>
            <w:r w:rsidRPr="003564FC">
              <w:rPr>
                <w:highlight w:val="yellow"/>
              </w:rPr>
              <w:t>Bytes</w:t>
            </w:r>
          </w:p>
          <w:p w14:paraId="1E9CF39D" w14:textId="77777777" w:rsidR="003564FC" w:rsidRPr="003564FC" w:rsidRDefault="003564FC" w:rsidP="00166C69">
            <w:pPr>
              <w:rPr>
                <w:highlight w:val="yellow"/>
              </w:rPr>
            </w:pPr>
            <w:r w:rsidRPr="003564FC">
              <w:rPr>
                <w:highlight w:val="yellow"/>
              </w:rPr>
              <w:t>Expected</w:t>
            </w:r>
          </w:p>
        </w:tc>
        <w:tc>
          <w:tcPr>
            <w:tcW w:w="1207" w:type="dxa"/>
          </w:tcPr>
          <w:p w14:paraId="063A84BD" w14:textId="77777777" w:rsidR="003564FC" w:rsidRDefault="003564FC" w:rsidP="00166C69">
            <w:r>
              <w:t>P/Load</w:t>
            </w:r>
          </w:p>
          <w:p w14:paraId="0E02EAB4" w14:textId="77777777" w:rsidR="003564FC" w:rsidRDefault="003564FC" w:rsidP="00166C69">
            <w:r>
              <w:t>Length</w:t>
            </w:r>
          </w:p>
        </w:tc>
        <w:tc>
          <w:tcPr>
            <w:tcW w:w="1134" w:type="dxa"/>
          </w:tcPr>
          <w:p w14:paraId="20F2BD08" w14:textId="77777777" w:rsidR="003564FC" w:rsidRDefault="003564FC" w:rsidP="00166C69">
            <w:r>
              <w:t>ETX</w:t>
            </w:r>
          </w:p>
        </w:tc>
      </w:tr>
    </w:tbl>
    <w:p w14:paraId="1717EC84" w14:textId="77777777" w:rsidR="003564FC" w:rsidRDefault="003564FC"/>
    <w:p w14:paraId="0BD94C43" w14:textId="77777777" w:rsidR="00044327" w:rsidRDefault="00044327">
      <w:r>
        <w:t>These are fix functions that always service the same purpose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0"/>
        <w:gridCol w:w="2534"/>
      </w:tblGrid>
      <w:tr w:rsidR="00044327" w:rsidRPr="002C0430" w14:paraId="3142591E" w14:textId="77777777" w:rsidTr="00044327">
        <w:tc>
          <w:tcPr>
            <w:tcW w:w="1260" w:type="dxa"/>
            <w:shd w:val="clear" w:color="auto" w:fill="DAEEF3" w:themeFill="accent5" w:themeFillTint="33"/>
          </w:tcPr>
          <w:p w14:paraId="2A4F64AF" w14:textId="77777777" w:rsidR="00044327" w:rsidRPr="002C0430" w:rsidRDefault="00044327" w:rsidP="00986262">
            <w:pPr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2534" w:type="dxa"/>
            <w:shd w:val="clear" w:color="auto" w:fill="DAEEF3" w:themeFill="accent5" w:themeFillTint="33"/>
          </w:tcPr>
          <w:p w14:paraId="42D645D8" w14:textId="77777777" w:rsidR="00044327" w:rsidRPr="002C0430" w:rsidRDefault="00044327" w:rsidP="00986262">
            <w:pPr>
              <w:rPr>
                <w:b/>
              </w:rPr>
            </w:pPr>
            <w:r>
              <w:rPr>
                <w:b/>
              </w:rPr>
              <w:t xml:space="preserve">Description </w:t>
            </w:r>
          </w:p>
        </w:tc>
      </w:tr>
      <w:tr w:rsidR="00044327" w14:paraId="6DC17CED" w14:textId="77777777" w:rsidTr="00044327">
        <w:tc>
          <w:tcPr>
            <w:tcW w:w="1260" w:type="dxa"/>
            <w:shd w:val="clear" w:color="auto" w:fill="DAEEF3" w:themeFill="accent5" w:themeFillTint="33"/>
          </w:tcPr>
          <w:p w14:paraId="5961B215" w14:textId="77777777" w:rsidR="00044327" w:rsidRDefault="00044327" w:rsidP="00986262">
            <w:r>
              <w:t>STX</w:t>
            </w:r>
          </w:p>
        </w:tc>
        <w:tc>
          <w:tcPr>
            <w:tcW w:w="2534" w:type="dxa"/>
          </w:tcPr>
          <w:p w14:paraId="13F9B5D6" w14:textId="77777777" w:rsidR="00044327" w:rsidRDefault="00044327" w:rsidP="00986262">
            <w:r>
              <w:t>0x32</w:t>
            </w:r>
          </w:p>
        </w:tc>
      </w:tr>
      <w:tr w:rsidR="00044327" w14:paraId="5307814B" w14:textId="77777777" w:rsidTr="00044327">
        <w:tc>
          <w:tcPr>
            <w:tcW w:w="1260" w:type="dxa"/>
            <w:shd w:val="clear" w:color="auto" w:fill="DAEEF3" w:themeFill="accent5" w:themeFillTint="33"/>
          </w:tcPr>
          <w:p w14:paraId="32E2740E" w14:textId="77777777" w:rsidR="00044327" w:rsidRDefault="00044327" w:rsidP="00986262">
            <w:proofErr w:type="spellStart"/>
            <w:r>
              <w:t>DeviceID</w:t>
            </w:r>
            <w:proofErr w:type="spellEnd"/>
          </w:p>
        </w:tc>
        <w:tc>
          <w:tcPr>
            <w:tcW w:w="2534" w:type="dxa"/>
          </w:tcPr>
          <w:p w14:paraId="348AFC8D" w14:textId="77777777" w:rsidR="00044327" w:rsidRDefault="00044327" w:rsidP="00986262">
            <w:r>
              <w:t>As per DW1#1-4</w:t>
            </w:r>
          </w:p>
        </w:tc>
      </w:tr>
      <w:tr w:rsidR="00044327" w14:paraId="6B133F4C" w14:textId="77777777" w:rsidTr="00044327">
        <w:tc>
          <w:tcPr>
            <w:tcW w:w="1260" w:type="dxa"/>
            <w:shd w:val="clear" w:color="auto" w:fill="DAEEF3" w:themeFill="accent5" w:themeFillTint="33"/>
          </w:tcPr>
          <w:p w14:paraId="61F7EC71" w14:textId="77777777" w:rsidR="00044327" w:rsidRDefault="00044327" w:rsidP="00986262">
            <w:r>
              <w:t>Payload</w:t>
            </w:r>
          </w:p>
        </w:tc>
        <w:tc>
          <w:tcPr>
            <w:tcW w:w="2534" w:type="dxa"/>
          </w:tcPr>
          <w:p w14:paraId="7F368EDA" w14:textId="77777777" w:rsidR="00044327" w:rsidRDefault="00044327" w:rsidP="00986262">
            <w:r>
              <w:t>Length of the Payload</w:t>
            </w:r>
          </w:p>
        </w:tc>
      </w:tr>
      <w:tr w:rsidR="00044327" w14:paraId="39A7B6AD" w14:textId="77777777" w:rsidTr="00044327">
        <w:tc>
          <w:tcPr>
            <w:tcW w:w="1260" w:type="dxa"/>
            <w:shd w:val="clear" w:color="auto" w:fill="DAEEF3" w:themeFill="accent5" w:themeFillTint="33"/>
          </w:tcPr>
          <w:p w14:paraId="5C703B6C" w14:textId="77777777" w:rsidR="00044327" w:rsidRDefault="00044327" w:rsidP="00986262">
            <w:r>
              <w:t>ETX</w:t>
            </w:r>
          </w:p>
        </w:tc>
        <w:tc>
          <w:tcPr>
            <w:tcW w:w="2534" w:type="dxa"/>
          </w:tcPr>
          <w:p w14:paraId="58A47EF7" w14:textId="77777777" w:rsidR="00044327" w:rsidRDefault="00044327" w:rsidP="00986262">
            <w:r>
              <w:t>0x33</w:t>
            </w:r>
          </w:p>
        </w:tc>
      </w:tr>
    </w:tbl>
    <w:p w14:paraId="7217E8BB" w14:textId="77777777" w:rsidR="00044327" w:rsidRDefault="00044327"/>
    <w:p w14:paraId="1A483EA1" w14:textId="77777777" w:rsidR="00044327" w:rsidRDefault="00044327"/>
    <w:p w14:paraId="60976128" w14:textId="77777777" w:rsidR="009F4567" w:rsidRDefault="009F4567"/>
    <w:p w14:paraId="2A771DFD" w14:textId="77777777" w:rsidR="009F4567" w:rsidRDefault="009F4567"/>
    <w:p w14:paraId="60E74312" w14:textId="77777777" w:rsidR="00044327" w:rsidRDefault="00044327">
      <w:pPr>
        <w:rPr>
          <w:rFonts w:ascii="Verdana" w:eastAsia="Times New Roman" w:hAnsi="Verdana" w:cs="Calibri"/>
          <w:color w:val="262626"/>
          <w:lang w:val="en-US" w:eastAsia="en-ZW"/>
        </w:rPr>
      </w:pPr>
      <w:r>
        <w:rPr>
          <w:rFonts w:ascii="Verdana" w:eastAsia="Times New Roman" w:hAnsi="Verdana" w:cs="Calibri"/>
          <w:color w:val="262626"/>
          <w:lang w:val="en-US" w:eastAsia="en-ZW"/>
        </w:rPr>
        <w:t xml:space="preserve">Packet </w:t>
      </w:r>
      <w:r w:rsidRPr="00D125DA">
        <w:rPr>
          <w:rFonts w:ascii="Verdana" w:eastAsia="Times New Roman" w:hAnsi="Verdana" w:cs="Calibri"/>
          <w:color w:val="262626"/>
          <w:lang w:val="en-US" w:eastAsia="en-ZW"/>
        </w:rPr>
        <w:t xml:space="preserve">Control (directs </w:t>
      </w:r>
      <w:r>
        <w:rPr>
          <w:rFonts w:ascii="Verdana" w:eastAsia="Times New Roman" w:hAnsi="Verdana" w:cs="Calibri"/>
          <w:color w:val="262626"/>
          <w:lang w:val="en-US" w:eastAsia="en-ZW"/>
        </w:rPr>
        <w:t>communications</w:t>
      </w:r>
      <w:r w:rsidR="001A2CD6">
        <w:rPr>
          <w:rFonts w:ascii="Verdana" w:eastAsia="Times New Roman" w:hAnsi="Verdana" w:cs="Calibri"/>
          <w:color w:val="262626"/>
          <w:lang w:val="en-US" w:eastAsia="en-ZW"/>
        </w:rPr>
        <w:t xml:space="preserve"> from Uart1</w:t>
      </w:r>
      <w:r w:rsidRPr="00D125DA">
        <w:rPr>
          <w:rFonts w:ascii="Verdana" w:eastAsia="Times New Roman" w:hAnsi="Verdana" w:cs="Calibri"/>
          <w:color w:val="262626"/>
          <w:lang w:val="en-US" w:eastAsia="en-ZW"/>
        </w:rPr>
        <w:t xml:space="preserve"> to Uart2 or 3)</w:t>
      </w:r>
      <w:r>
        <w:rPr>
          <w:rFonts w:ascii="Verdana" w:eastAsia="Times New Roman" w:hAnsi="Verdana" w:cs="Calibri"/>
          <w:color w:val="262626"/>
          <w:lang w:val="en-US" w:eastAsia="en-ZW"/>
        </w:rPr>
        <w:t xml:space="preserve"> </w:t>
      </w:r>
      <w:r w:rsidRPr="00D125DA">
        <w:rPr>
          <w:rFonts w:ascii="Verdana" w:eastAsia="Times New Roman" w:hAnsi="Verdana" w:cs="Calibri"/>
          <w:color w:val="262626"/>
          <w:lang w:val="en-US" w:eastAsia="en-ZW"/>
        </w:rPr>
        <w:t>etc</w:t>
      </w:r>
    </w:p>
    <w:p w14:paraId="2304EA0C" w14:textId="77777777" w:rsidR="00C615A3" w:rsidRDefault="00C615A3">
      <w:pPr>
        <w:rPr>
          <w:rFonts w:ascii="Verdana" w:eastAsia="Times New Roman" w:hAnsi="Verdana" w:cs="Calibri"/>
          <w:color w:val="262626"/>
          <w:lang w:val="en-US" w:eastAsia="en-ZW"/>
        </w:rPr>
      </w:pPr>
      <w:r>
        <w:rPr>
          <w:rFonts w:ascii="Verdana" w:eastAsia="Times New Roman" w:hAnsi="Verdana" w:cs="Calibri"/>
          <w:color w:val="262626"/>
          <w:lang w:val="en-US" w:eastAsia="en-ZW"/>
        </w:rPr>
        <w:t xml:space="preserve">This is actually turning out to be PAYLOAD control. If the purpose was to send the entire Packet to another Uart3, all we need to do is use a different protocol structure that the MID does not recognize and it will send the whole message to the </w:t>
      </w:r>
      <w:proofErr w:type="spellStart"/>
      <w:r>
        <w:rPr>
          <w:rFonts w:ascii="Verdana" w:eastAsia="Times New Roman" w:hAnsi="Verdana" w:cs="Calibri"/>
          <w:color w:val="262626"/>
          <w:lang w:val="en-US" w:eastAsia="en-ZW"/>
        </w:rPr>
        <w:t>uart</w:t>
      </w:r>
      <w:proofErr w:type="spellEnd"/>
      <w:r>
        <w:rPr>
          <w:rFonts w:ascii="Verdana" w:eastAsia="Times New Roman" w:hAnsi="Verdana" w:cs="Calibri"/>
          <w:color w:val="262626"/>
          <w:lang w:val="en-US" w:eastAsia="en-ZW"/>
        </w:rPr>
        <w:t xml:space="preserve"> it is directing the comms to as it does with all non-wrapped protocols. </w:t>
      </w:r>
    </w:p>
    <w:p w14:paraId="0E93A667" w14:textId="77777777" w:rsidR="00C615A3" w:rsidRDefault="00C615A3">
      <w:r>
        <w:rPr>
          <w:rFonts w:ascii="Verdana" w:eastAsia="Times New Roman" w:hAnsi="Verdana" w:cs="Calibri"/>
          <w:color w:val="262626"/>
          <w:lang w:val="en-US" w:eastAsia="en-ZW"/>
        </w:rPr>
        <w:t xml:space="preserve">So we will call it Payload Control and it gives the Uart that the Comms is delivered to. </w:t>
      </w:r>
    </w:p>
    <w:tbl>
      <w:tblPr>
        <w:tblStyle w:val="TableGrid"/>
        <w:tblW w:w="15134" w:type="dxa"/>
        <w:tblLayout w:type="fixed"/>
        <w:tblLook w:val="04A0" w:firstRow="1" w:lastRow="0" w:firstColumn="1" w:lastColumn="0" w:noHBand="0" w:noVBand="1"/>
      </w:tblPr>
      <w:tblGrid>
        <w:gridCol w:w="1521"/>
        <w:gridCol w:w="1564"/>
        <w:gridCol w:w="2850"/>
        <w:gridCol w:w="3780"/>
        <w:gridCol w:w="2610"/>
        <w:gridCol w:w="2809"/>
      </w:tblGrid>
      <w:tr w:rsidR="008A2A95" w:rsidRPr="00CD3FC9" w14:paraId="57FC806F" w14:textId="77777777" w:rsidTr="00CD3FC9">
        <w:tc>
          <w:tcPr>
            <w:tcW w:w="1521" w:type="dxa"/>
            <w:shd w:val="clear" w:color="auto" w:fill="DAEEF3" w:themeFill="accent5" w:themeFillTint="33"/>
          </w:tcPr>
          <w:p w14:paraId="5163814D" w14:textId="77777777" w:rsidR="001A2CD6" w:rsidRPr="00CD3FC9" w:rsidRDefault="001A2CD6" w:rsidP="00986262">
            <w:pPr>
              <w:rPr>
                <w:b/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DAEEF3" w:themeFill="accent5" w:themeFillTint="33"/>
          </w:tcPr>
          <w:p w14:paraId="7164568A" w14:textId="77777777" w:rsidR="001A2CD6" w:rsidRPr="00CD3FC9" w:rsidRDefault="001A2CD6" w:rsidP="00986262">
            <w:pPr>
              <w:rPr>
                <w:b/>
                <w:sz w:val="20"/>
                <w:szCs w:val="20"/>
              </w:rPr>
            </w:pPr>
            <w:r w:rsidRPr="00CD3FC9">
              <w:rPr>
                <w:b/>
                <w:sz w:val="20"/>
                <w:szCs w:val="20"/>
              </w:rPr>
              <w:t>Purpose</w:t>
            </w:r>
          </w:p>
        </w:tc>
        <w:tc>
          <w:tcPr>
            <w:tcW w:w="2850" w:type="dxa"/>
            <w:shd w:val="clear" w:color="auto" w:fill="DAEEF3" w:themeFill="accent5" w:themeFillTint="33"/>
          </w:tcPr>
          <w:p w14:paraId="3158D7BB" w14:textId="77777777" w:rsidR="001A2CD6" w:rsidRPr="00CD3FC9" w:rsidRDefault="001A2CD6" w:rsidP="00986262">
            <w:pPr>
              <w:rPr>
                <w:b/>
                <w:sz w:val="20"/>
                <w:szCs w:val="20"/>
              </w:rPr>
            </w:pPr>
            <w:r w:rsidRPr="00CD3FC9">
              <w:rPr>
                <w:b/>
                <w:sz w:val="20"/>
                <w:szCs w:val="20"/>
              </w:rPr>
              <w:t>Tagging</w:t>
            </w:r>
          </w:p>
        </w:tc>
        <w:tc>
          <w:tcPr>
            <w:tcW w:w="3780" w:type="dxa"/>
            <w:shd w:val="clear" w:color="auto" w:fill="DAEEF3" w:themeFill="accent5" w:themeFillTint="33"/>
          </w:tcPr>
          <w:p w14:paraId="3858F47B" w14:textId="77777777" w:rsidR="001A2CD6" w:rsidRPr="00CD3FC9" w:rsidRDefault="001A2CD6" w:rsidP="001A2CD6">
            <w:pPr>
              <w:rPr>
                <w:b/>
                <w:sz w:val="20"/>
                <w:szCs w:val="20"/>
              </w:rPr>
            </w:pPr>
            <w:r w:rsidRPr="00CD3FC9">
              <w:rPr>
                <w:b/>
                <w:sz w:val="20"/>
                <w:szCs w:val="20"/>
              </w:rPr>
              <w:t>Keypad/LCD</w:t>
            </w:r>
          </w:p>
        </w:tc>
        <w:tc>
          <w:tcPr>
            <w:tcW w:w="2610" w:type="dxa"/>
            <w:shd w:val="clear" w:color="auto" w:fill="DAEEF3" w:themeFill="accent5" w:themeFillTint="33"/>
          </w:tcPr>
          <w:p w14:paraId="47A7DA77" w14:textId="77777777" w:rsidR="001A2CD6" w:rsidRPr="00CD3FC9" w:rsidRDefault="001A2CD6" w:rsidP="001A2CD6">
            <w:pPr>
              <w:rPr>
                <w:b/>
                <w:sz w:val="20"/>
                <w:szCs w:val="20"/>
              </w:rPr>
            </w:pPr>
            <w:r w:rsidRPr="00CD3FC9">
              <w:rPr>
                <w:b/>
                <w:sz w:val="20"/>
                <w:szCs w:val="20"/>
              </w:rPr>
              <w:t>Mech Pump</w:t>
            </w:r>
          </w:p>
        </w:tc>
        <w:tc>
          <w:tcPr>
            <w:tcW w:w="2809" w:type="dxa"/>
            <w:shd w:val="clear" w:color="auto" w:fill="DAEEF3" w:themeFill="accent5" w:themeFillTint="33"/>
          </w:tcPr>
          <w:p w14:paraId="0D74E186" w14:textId="77777777" w:rsidR="001A2CD6" w:rsidRPr="00CD3FC9" w:rsidRDefault="001A2CD6" w:rsidP="001A2CD6">
            <w:pPr>
              <w:rPr>
                <w:b/>
                <w:sz w:val="20"/>
                <w:szCs w:val="20"/>
              </w:rPr>
            </w:pPr>
            <w:r w:rsidRPr="00CD3FC9">
              <w:rPr>
                <w:b/>
                <w:sz w:val="20"/>
                <w:szCs w:val="20"/>
              </w:rPr>
              <w:t>Digital Pump</w:t>
            </w:r>
          </w:p>
        </w:tc>
      </w:tr>
      <w:tr w:rsidR="008A2A95" w:rsidRPr="00CD3FC9" w14:paraId="0A9FA7B3" w14:textId="77777777" w:rsidTr="00CD3FC9">
        <w:tc>
          <w:tcPr>
            <w:tcW w:w="1521" w:type="dxa"/>
            <w:shd w:val="clear" w:color="auto" w:fill="DAEEF3" w:themeFill="accent5" w:themeFillTint="33"/>
          </w:tcPr>
          <w:p w14:paraId="0CD8095B" w14:textId="77777777" w:rsidR="001A2CD6" w:rsidRPr="00CD3FC9" w:rsidRDefault="001A2CD6" w:rsidP="00C615A3">
            <w:pPr>
              <w:rPr>
                <w:b/>
                <w:sz w:val="20"/>
                <w:szCs w:val="20"/>
              </w:rPr>
            </w:pPr>
            <w:r w:rsidRPr="00CD3FC9">
              <w:rPr>
                <w:b/>
                <w:sz w:val="20"/>
                <w:szCs w:val="20"/>
              </w:rPr>
              <w:t>P</w:t>
            </w:r>
            <w:r w:rsidR="00C615A3" w:rsidRPr="00CD3FC9">
              <w:rPr>
                <w:b/>
                <w:sz w:val="20"/>
                <w:szCs w:val="20"/>
              </w:rPr>
              <w:t xml:space="preserve">ayload </w:t>
            </w:r>
            <w:r w:rsidRPr="00CD3FC9">
              <w:rPr>
                <w:b/>
                <w:sz w:val="20"/>
                <w:szCs w:val="20"/>
              </w:rPr>
              <w:t>Control</w:t>
            </w:r>
          </w:p>
        </w:tc>
        <w:tc>
          <w:tcPr>
            <w:tcW w:w="1564" w:type="dxa"/>
          </w:tcPr>
          <w:p w14:paraId="56EB922B" w14:textId="77777777" w:rsidR="001A2CD6" w:rsidRPr="00CD3FC9" w:rsidRDefault="001A2CD6" w:rsidP="00FB0EC5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 xml:space="preserve">Directs where </w:t>
            </w:r>
            <w:r w:rsidR="008C4496" w:rsidRPr="00CD3FC9">
              <w:rPr>
                <w:sz w:val="20"/>
                <w:szCs w:val="20"/>
              </w:rPr>
              <w:t xml:space="preserve">the </w:t>
            </w:r>
            <w:proofErr w:type="gramStart"/>
            <w:r w:rsidR="00FB0EC5" w:rsidRPr="00CD3FC9">
              <w:rPr>
                <w:sz w:val="20"/>
                <w:szCs w:val="20"/>
              </w:rPr>
              <w:t xml:space="preserve">Payload </w:t>
            </w:r>
            <w:r w:rsidRPr="00CD3FC9">
              <w:rPr>
                <w:sz w:val="20"/>
                <w:szCs w:val="20"/>
              </w:rPr>
              <w:t xml:space="preserve"> will</w:t>
            </w:r>
            <w:proofErr w:type="gramEnd"/>
            <w:r w:rsidRPr="00CD3FC9">
              <w:rPr>
                <w:sz w:val="20"/>
                <w:szCs w:val="20"/>
              </w:rPr>
              <w:t xml:space="preserve"> </w:t>
            </w:r>
            <w:r w:rsidR="00FB0EC5" w:rsidRPr="00CD3FC9">
              <w:rPr>
                <w:sz w:val="20"/>
                <w:szCs w:val="20"/>
              </w:rPr>
              <w:t>we</w:t>
            </w:r>
            <w:r w:rsidR="009F4567" w:rsidRPr="00CD3FC9">
              <w:rPr>
                <w:sz w:val="20"/>
                <w:szCs w:val="20"/>
              </w:rPr>
              <w:t xml:space="preserve"> used or be</w:t>
            </w:r>
            <w:r w:rsidR="00FB0EC5" w:rsidRPr="00CD3FC9">
              <w:rPr>
                <w:sz w:val="20"/>
                <w:szCs w:val="20"/>
              </w:rPr>
              <w:t xml:space="preserve"> delivered </w:t>
            </w:r>
          </w:p>
        </w:tc>
        <w:tc>
          <w:tcPr>
            <w:tcW w:w="2850" w:type="dxa"/>
          </w:tcPr>
          <w:p w14:paraId="2653589C" w14:textId="77777777" w:rsidR="001A2CD6" w:rsidRPr="00CD3FC9" w:rsidRDefault="009F4567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0x02</w:t>
            </w:r>
          </w:p>
          <w:p w14:paraId="667B1C1B" w14:textId="77777777" w:rsidR="00FF6765" w:rsidRPr="00CD3FC9" w:rsidRDefault="00FF676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(Internal to MID)</w:t>
            </w:r>
          </w:p>
        </w:tc>
        <w:tc>
          <w:tcPr>
            <w:tcW w:w="3780" w:type="dxa"/>
          </w:tcPr>
          <w:p w14:paraId="1BF223EF" w14:textId="77777777" w:rsidR="001A2CD6" w:rsidRPr="00CD3FC9" w:rsidRDefault="00FF676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0x05 – LCD1</w:t>
            </w:r>
          </w:p>
          <w:p w14:paraId="33593F6C" w14:textId="77777777" w:rsidR="00FF6765" w:rsidRPr="00CD3FC9" w:rsidRDefault="00FF676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0x06 – LCD2</w:t>
            </w:r>
          </w:p>
        </w:tc>
        <w:tc>
          <w:tcPr>
            <w:tcW w:w="2610" w:type="dxa"/>
          </w:tcPr>
          <w:p w14:paraId="01E2E389" w14:textId="77777777" w:rsidR="00FF6765" w:rsidRPr="00CD3FC9" w:rsidRDefault="00FF6765" w:rsidP="00FF6765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0x02</w:t>
            </w:r>
          </w:p>
          <w:p w14:paraId="783FB550" w14:textId="77777777" w:rsidR="001A2CD6" w:rsidRPr="00CD3FC9" w:rsidRDefault="00FF6765" w:rsidP="00FF6765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(Internal to MID)</w:t>
            </w:r>
          </w:p>
        </w:tc>
        <w:tc>
          <w:tcPr>
            <w:tcW w:w="2809" w:type="dxa"/>
          </w:tcPr>
          <w:p w14:paraId="3F1BC742" w14:textId="77777777" w:rsidR="00FF6765" w:rsidRPr="00CD3FC9" w:rsidRDefault="00FF6765" w:rsidP="00FF6765">
            <w:pPr>
              <w:rPr>
                <w:rFonts w:ascii="Verdana" w:eastAsia="Times New Roman" w:hAnsi="Verdana" w:cs="Calibri"/>
                <w:b/>
                <w:color w:val="262626"/>
                <w:sz w:val="20"/>
                <w:szCs w:val="20"/>
                <w:lang w:val="en-US" w:eastAsia="en-ZW"/>
              </w:rPr>
            </w:pPr>
            <w:r w:rsidRPr="00CD3FC9">
              <w:rPr>
                <w:rFonts w:ascii="Verdana" w:eastAsia="Times New Roman" w:hAnsi="Verdana" w:cs="Calibri"/>
                <w:b/>
                <w:color w:val="262626"/>
                <w:sz w:val="20"/>
                <w:szCs w:val="20"/>
                <w:lang w:val="en-US" w:eastAsia="en-ZW"/>
              </w:rPr>
              <w:t xml:space="preserve">0x03 </w:t>
            </w:r>
            <w:r w:rsidRPr="00CD3FC9">
              <w:rPr>
                <w:rFonts w:ascii="Verdana" w:eastAsia="Times New Roman" w:hAnsi="Verdana" w:cs="Calibri"/>
                <w:b/>
                <w:color w:val="262626"/>
                <w:sz w:val="20"/>
                <w:szCs w:val="20"/>
                <w:lang w:eastAsia="en-ZW"/>
              </w:rPr>
              <w:t>–</w:t>
            </w:r>
            <w:r w:rsidRPr="00CD3FC9">
              <w:rPr>
                <w:rFonts w:ascii="Verdana" w:eastAsia="Times New Roman" w:hAnsi="Verdana" w:cs="Calibri"/>
                <w:b/>
                <w:color w:val="262626"/>
                <w:sz w:val="20"/>
                <w:szCs w:val="20"/>
                <w:lang w:val="en-US" w:eastAsia="en-ZW"/>
              </w:rPr>
              <w:t xml:space="preserve"> Uart2</w:t>
            </w:r>
          </w:p>
          <w:p w14:paraId="27B80FDC" w14:textId="77777777" w:rsidR="00FF6765" w:rsidRPr="00CD3FC9" w:rsidRDefault="00FF6765" w:rsidP="00FF6765">
            <w:pPr>
              <w:rPr>
                <w:rFonts w:ascii="Verdana" w:eastAsia="Times New Roman" w:hAnsi="Verdana" w:cs="Calibri"/>
                <w:color w:val="262626"/>
                <w:sz w:val="20"/>
                <w:szCs w:val="20"/>
                <w:lang w:val="en-US" w:eastAsia="en-ZW"/>
              </w:rPr>
            </w:pPr>
            <w:r w:rsidRPr="00CD3FC9">
              <w:rPr>
                <w:rFonts w:ascii="Verdana" w:eastAsia="Times New Roman" w:hAnsi="Verdana" w:cs="Calibri"/>
                <w:color w:val="262626"/>
                <w:sz w:val="20"/>
                <w:szCs w:val="20"/>
                <w:lang w:val="en-US" w:eastAsia="en-ZW"/>
              </w:rPr>
              <w:t xml:space="preserve">0x04 – Uart3 </w:t>
            </w:r>
          </w:p>
          <w:p w14:paraId="5B453F71" w14:textId="77777777" w:rsidR="001A2CD6" w:rsidRPr="00CD3FC9" w:rsidRDefault="00FF676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(</w:t>
            </w:r>
            <w:proofErr w:type="gramStart"/>
            <w:r w:rsidRPr="00CD3FC9">
              <w:rPr>
                <w:sz w:val="20"/>
                <w:szCs w:val="20"/>
              </w:rPr>
              <w:t>typically</w:t>
            </w:r>
            <w:proofErr w:type="gramEnd"/>
            <w:r w:rsidRPr="00CD3FC9">
              <w:rPr>
                <w:sz w:val="20"/>
                <w:szCs w:val="20"/>
              </w:rPr>
              <w:t xml:space="preserve"> = 0x03)</w:t>
            </w:r>
          </w:p>
        </w:tc>
      </w:tr>
      <w:tr w:rsidR="008A2A95" w:rsidRPr="00CD3FC9" w14:paraId="2A33C0CC" w14:textId="77777777" w:rsidTr="00CD3FC9">
        <w:tc>
          <w:tcPr>
            <w:tcW w:w="1521" w:type="dxa"/>
            <w:shd w:val="clear" w:color="auto" w:fill="DAEEF3" w:themeFill="accent5" w:themeFillTint="33"/>
          </w:tcPr>
          <w:p w14:paraId="29F122BE" w14:textId="77777777" w:rsidR="001A2CD6" w:rsidRPr="00CD3FC9" w:rsidRDefault="002A2172" w:rsidP="00986262">
            <w:pPr>
              <w:rPr>
                <w:b/>
                <w:sz w:val="20"/>
                <w:szCs w:val="20"/>
              </w:rPr>
            </w:pPr>
            <w:r w:rsidRPr="00CD3FC9">
              <w:rPr>
                <w:b/>
                <w:sz w:val="20"/>
                <w:szCs w:val="20"/>
              </w:rPr>
              <w:t>Special Functions</w:t>
            </w:r>
          </w:p>
        </w:tc>
        <w:tc>
          <w:tcPr>
            <w:tcW w:w="1564" w:type="dxa"/>
          </w:tcPr>
          <w:p w14:paraId="22CEAD04" w14:textId="77777777" w:rsidR="001A2CD6" w:rsidRPr="00CD3FC9" w:rsidRDefault="000F3F6F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Double the activities of MID while its servicing other requests</w:t>
            </w:r>
          </w:p>
        </w:tc>
        <w:tc>
          <w:tcPr>
            <w:tcW w:w="2850" w:type="dxa"/>
          </w:tcPr>
          <w:p w14:paraId="6DD02BB2" w14:textId="77777777" w:rsidR="001A2CD6" w:rsidRPr="00CD3FC9" w:rsidRDefault="002D47FC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 xml:space="preserve">Does not need to be use as these functions are in the </w:t>
            </w:r>
            <w:proofErr w:type="spellStart"/>
            <w:r w:rsidRPr="00CD3FC9">
              <w:rPr>
                <w:sz w:val="20"/>
                <w:szCs w:val="20"/>
              </w:rPr>
              <w:t>SubOpCode</w:t>
            </w:r>
            <w:proofErr w:type="spellEnd"/>
          </w:p>
          <w:p w14:paraId="6629432C" w14:textId="77777777" w:rsidR="00034F31" w:rsidRPr="00CD3FC9" w:rsidRDefault="00034F31" w:rsidP="00986262">
            <w:pPr>
              <w:rPr>
                <w:sz w:val="20"/>
                <w:szCs w:val="20"/>
              </w:rPr>
            </w:pPr>
          </w:p>
          <w:p w14:paraId="5802E465" w14:textId="77777777" w:rsidR="00034F31" w:rsidRPr="00CD3FC9" w:rsidRDefault="00034F31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 xml:space="preserve">0x00 - Typical </w:t>
            </w:r>
            <w:proofErr w:type="spellStart"/>
            <w:r w:rsidRPr="00CD3FC9">
              <w:rPr>
                <w:sz w:val="20"/>
                <w:szCs w:val="20"/>
              </w:rPr>
              <w:t>vaue</w:t>
            </w:r>
            <w:proofErr w:type="spellEnd"/>
          </w:p>
        </w:tc>
        <w:tc>
          <w:tcPr>
            <w:tcW w:w="3780" w:type="dxa"/>
          </w:tcPr>
          <w:tbl>
            <w:tblPr>
              <w:tblpPr w:leftFromText="180" w:rightFromText="180" w:vertAnchor="text" w:horzAnchor="margin" w:tblpY="232"/>
              <w:tblW w:w="5467" w:type="dxa"/>
              <w:tblBorders>
                <w:top w:val="single" w:sz="8" w:space="0" w:color="A3A3A3"/>
                <w:left w:val="single" w:sz="8" w:space="0" w:color="A3A3A3"/>
                <w:bottom w:val="single" w:sz="8" w:space="0" w:color="A3A3A3"/>
                <w:right w:val="single" w:sz="8" w:space="0" w:color="A3A3A3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9"/>
              <w:gridCol w:w="4768"/>
            </w:tblGrid>
            <w:tr w:rsidR="002D47FC" w:rsidRPr="00CD3FC9" w14:paraId="62BC4A57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200E8BD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77ED394E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Do nothing</w:t>
                  </w:r>
                </w:p>
              </w:tc>
            </w:tr>
            <w:tr w:rsidR="002D47FC" w:rsidRPr="00CD3FC9" w14:paraId="1B6EB42B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C7CD6D3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0x01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C4A5A16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Flash LED1</w:t>
                  </w:r>
                </w:p>
              </w:tc>
            </w:tr>
            <w:tr w:rsidR="002D47FC" w:rsidRPr="00CD3FC9" w14:paraId="369FBA3F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102959D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0x02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B326028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LED1 &amp; Beep Tag1</w:t>
                  </w:r>
                </w:p>
              </w:tc>
            </w:tr>
            <w:tr w:rsidR="002D47FC" w:rsidRPr="00CD3FC9" w14:paraId="542C2BCC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28B8CE6B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0x10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4D395F1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Flash LED2</w:t>
                  </w:r>
                </w:p>
              </w:tc>
            </w:tr>
            <w:tr w:rsidR="002D47FC" w:rsidRPr="00CD3FC9" w14:paraId="0EB8FA13" w14:textId="77777777" w:rsidTr="002A518E">
              <w:trPr>
                <w:trHeight w:val="421"/>
              </w:trPr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D990481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0x20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24EA913" w14:textId="77777777" w:rsidR="002D47FC" w:rsidRPr="00CD3FC9" w:rsidRDefault="002D47FC" w:rsidP="002D47FC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LED2 &amp; Beep Tag2</w:t>
                  </w:r>
                </w:p>
              </w:tc>
            </w:tr>
          </w:tbl>
          <w:p w14:paraId="695E58E8" w14:textId="77777777" w:rsidR="001A2CD6" w:rsidRPr="00CD3FC9" w:rsidRDefault="001A2CD6" w:rsidP="00986262">
            <w:pPr>
              <w:rPr>
                <w:sz w:val="20"/>
                <w:szCs w:val="20"/>
              </w:rPr>
            </w:pPr>
          </w:p>
        </w:tc>
        <w:tc>
          <w:tcPr>
            <w:tcW w:w="2610" w:type="dxa"/>
          </w:tcPr>
          <w:tbl>
            <w:tblPr>
              <w:tblpPr w:leftFromText="180" w:rightFromText="180" w:vertAnchor="text" w:horzAnchor="margin" w:tblpY="232"/>
              <w:tblW w:w="5467" w:type="dxa"/>
              <w:tblBorders>
                <w:top w:val="single" w:sz="8" w:space="0" w:color="A3A3A3"/>
                <w:left w:val="single" w:sz="8" w:space="0" w:color="A3A3A3"/>
                <w:bottom w:val="single" w:sz="8" w:space="0" w:color="A3A3A3"/>
                <w:right w:val="single" w:sz="8" w:space="0" w:color="A3A3A3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9"/>
              <w:gridCol w:w="4768"/>
            </w:tblGrid>
            <w:tr w:rsidR="002A518E" w:rsidRPr="00CD3FC9" w14:paraId="03F0FCB2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385AA59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19E51205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Do nothing</w:t>
                  </w:r>
                </w:p>
              </w:tc>
            </w:tr>
            <w:tr w:rsidR="002A518E" w:rsidRPr="00CD3FC9" w14:paraId="5E334471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4F1AF8F4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0x01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8CD7CA2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Flash LED1</w:t>
                  </w:r>
                </w:p>
              </w:tc>
            </w:tr>
            <w:tr w:rsidR="002A518E" w:rsidRPr="00CD3FC9" w14:paraId="5F79B37B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FD58AF9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0x02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E41702F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LED1 &amp; Beep Tag1</w:t>
                  </w:r>
                </w:p>
              </w:tc>
            </w:tr>
            <w:tr w:rsidR="002A518E" w:rsidRPr="00CD3FC9" w14:paraId="14A830CB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AE771FD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0x10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7C0CDDDC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Flash LED2</w:t>
                  </w:r>
                </w:p>
              </w:tc>
            </w:tr>
            <w:tr w:rsidR="002A518E" w:rsidRPr="00CD3FC9" w14:paraId="7D019EE9" w14:textId="77777777" w:rsidTr="002A518E">
              <w:trPr>
                <w:trHeight w:val="421"/>
              </w:trPr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13649691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0x20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14F102B5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LED2 &amp; Beep Tag2</w:t>
                  </w:r>
                </w:p>
              </w:tc>
            </w:tr>
          </w:tbl>
          <w:p w14:paraId="423A4396" w14:textId="77777777" w:rsidR="001A2CD6" w:rsidRPr="00CD3FC9" w:rsidRDefault="001A2CD6" w:rsidP="00986262">
            <w:pPr>
              <w:rPr>
                <w:sz w:val="20"/>
                <w:szCs w:val="20"/>
              </w:rPr>
            </w:pPr>
          </w:p>
        </w:tc>
        <w:tc>
          <w:tcPr>
            <w:tcW w:w="2809" w:type="dxa"/>
          </w:tcPr>
          <w:tbl>
            <w:tblPr>
              <w:tblpPr w:leftFromText="180" w:rightFromText="180" w:vertAnchor="text" w:horzAnchor="margin" w:tblpY="232"/>
              <w:tblW w:w="5467" w:type="dxa"/>
              <w:tblBorders>
                <w:top w:val="single" w:sz="8" w:space="0" w:color="A3A3A3"/>
                <w:left w:val="single" w:sz="8" w:space="0" w:color="A3A3A3"/>
                <w:bottom w:val="single" w:sz="8" w:space="0" w:color="A3A3A3"/>
                <w:right w:val="single" w:sz="8" w:space="0" w:color="A3A3A3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9"/>
              <w:gridCol w:w="4768"/>
            </w:tblGrid>
            <w:tr w:rsidR="002A518E" w:rsidRPr="00CD3FC9" w14:paraId="141EB7BC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03F9D8B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338BC559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Do nothing</w:t>
                  </w:r>
                </w:p>
              </w:tc>
            </w:tr>
            <w:tr w:rsidR="002A518E" w:rsidRPr="00CD3FC9" w14:paraId="6965E7FC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797B56F3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0x01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BC39633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Flash LED1</w:t>
                  </w:r>
                </w:p>
              </w:tc>
            </w:tr>
            <w:tr w:rsidR="002A518E" w:rsidRPr="00CD3FC9" w14:paraId="7AB96248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5819700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0x02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78A966B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LED1 &amp; Beep Tag1</w:t>
                  </w:r>
                </w:p>
              </w:tc>
            </w:tr>
            <w:tr w:rsidR="002A518E" w:rsidRPr="00CD3FC9" w14:paraId="12A1C349" w14:textId="77777777" w:rsidTr="002A518E"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4FC5513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0x10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4F58898D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Flash LED2</w:t>
                  </w:r>
                </w:p>
              </w:tc>
            </w:tr>
            <w:tr w:rsidR="002A518E" w:rsidRPr="00CD3FC9" w14:paraId="2C63F4A2" w14:textId="77777777" w:rsidTr="002A518E">
              <w:trPr>
                <w:trHeight w:val="421"/>
              </w:trPr>
              <w:tc>
                <w:tcPr>
                  <w:tcW w:w="6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62CD91EC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0x20</w:t>
                  </w:r>
                </w:p>
              </w:tc>
              <w:tc>
                <w:tcPr>
                  <w:tcW w:w="4768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0363F2BD" w14:textId="77777777" w:rsidR="002A518E" w:rsidRPr="00CD3FC9" w:rsidRDefault="002A518E" w:rsidP="002A518E">
                  <w:pPr>
                    <w:pStyle w:val="NormalWeb"/>
                    <w:spacing w:before="0" w:beforeAutospacing="0" w:after="0" w:afterAutospacing="0"/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</w:pPr>
                  <w:r w:rsidRPr="00CD3FC9">
                    <w:rPr>
                      <w:rFonts w:ascii="Verdana" w:hAnsi="Verdana" w:cs="Calibri"/>
                      <w:color w:val="262626"/>
                      <w:sz w:val="20"/>
                      <w:szCs w:val="20"/>
                      <w:lang w:val="en-US"/>
                    </w:rPr>
                    <w:t>LED2 &amp; Beep Tag2</w:t>
                  </w:r>
                </w:p>
              </w:tc>
            </w:tr>
          </w:tbl>
          <w:p w14:paraId="11ACB8A1" w14:textId="77777777" w:rsidR="002A518E" w:rsidRPr="00CD3FC9" w:rsidRDefault="002A518E" w:rsidP="00986262">
            <w:pPr>
              <w:rPr>
                <w:sz w:val="20"/>
                <w:szCs w:val="20"/>
              </w:rPr>
            </w:pPr>
          </w:p>
        </w:tc>
      </w:tr>
      <w:tr w:rsidR="008A2A95" w:rsidRPr="00CD3FC9" w14:paraId="059F0EA4" w14:textId="77777777" w:rsidTr="00CD3FC9">
        <w:tc>
          <w:tcPr>
            <w:tcW w:w="1521" w:type="dxa"/>
            <w:shd w:val="clear" w:color="auto" w:fill="DAEEF3" w:themeFill="accent5" w:themeFillTint="33"/>
          </w:tcPr>
          <w:p w14:paraId="1E781074" w14:textId="77777777" w:rsidR="001A2CD6" w:rsidRPr="00CD3FC9" w:rsidRDefault="00DA4FEE" w:rsidP="00986262">
            <w:pPr>
              <w:rPr>
                <w:sz w:val="20"/>
                <w:szCs w:val="20"/>
              </w:rPr>
            </w:pPr>
            <w:proofErr w:type="spellStart"/>
            <w:r w:rsidRPr="00CD3FC9">
              <w:rPr>
                <w:sz w:val="20"/>
                <w:szCs w:val="20"/>
              </w:rPr>
              <w:t>SubOpCode</w:t>
            </w:r>
            <w:proofErr w:type="spellEnd"/>
          </w:p>
        </w:tc>
        <w:tc>
          <w:tcPr>
            <w:tcW w:w="1564" w:type="dxa"/>
          </w:tcPr>
          <w:p w14:paraId="7F1BEA69" w14:textId="77777777" w:rsidR="001A2CD6" w:rsidRPr="00CD3FC9" w:rsidRDefault="00DA4FEE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Defines the functions of Device Type</w:t>
            </w:r>
          </w:p>
        </w:tc>
        <w:tc>
          <w:tcPr>
            <w:tcW w:w="2850" w:type="dxa"/>
          </w:tcPr>
          <w:tbl>
            <w:tblPr>
              <w:tblW w:w="6291" w:type="dxa"/>
              <w:tblBorders>
                <w:top w:val="single" w:sz="8" w:space="0" w:color="A3A3A3"/>
                <w:left w:val="single" w:sz="8" w:space="0" w:color="A3A3A3"/>
                <w:bottom w:val="single" w:sz="8" w:space="0" w:color="A3A3A3"/>
                <w:right w:val="single" w:sz="8" w:space="0" w:color="A3A3A3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91"/>
              <w:gridCol w:w="3399"/>
              <w:gridCol w:w="2301"/>
            </w:tblGrid>
            <w:tr w:rsidR="00034F31" w:rsidRPr="00CD3FC9" w14:paraId="7702E1F4" w14:textId="77777777" w:rsidTr="00034F31">
              <w:tc>
                <w:tcPr>
                  <w:tcW w:w="59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CFCA7CB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0x00</w:t>
                  </w:r>
                </w:p>
              </w:tc>
              <w:tc>
                <w:tcPr>
                  <w:tcW w:w="33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33BDF515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Get Status</w:t>
                  </w:r>
                </w:p>
              </w:tc>
              <w:tc>
                <w:tcPr>
                  <w:tcW w:w="23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196FF47B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Status</w:t>
                  </w:r>
                </w:p>
              </w:tc>
            </w:tr>
            <w:tr w:rsidR="00034F31" w:rsidRPr="00CD3FC9" w14:paraId="22511CF6" w14:textId="77777777" w:rsidTr="00034F31">
              <w:tc>
                <w:tcPr>
                  <w:tcW w:w="59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44A35496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0x01</w:t>
                  </w:r>
                </w:p>
              </w:tc>
              <w:tc>
                <w:tcPr>
                  <w:tcW w:w="33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48F0DD93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Clear Device</w:t>
                  </w:r>
                </w:p>
              </w:tc>
              <w:tc>
                <w:tcPr>
                  <w:tcW w:w="23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B713D7F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Clears Tag data</w:t>
                  </w:r>
                </w:p>
              </w:tc>
            </w:tr>
            <w:tr w:rsidR="00034F31" w:rsidRPr="00CD3FC9" w14:paraId="42F2C35C" w14:textId="77777777" w:rsidTr="00034F31">
              <w:tc>
                <w:tcPr>
                  <w:tcW w:w="59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1CD0CB75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0x02</w:t>
                  </w:r>
                </w:p>
              </w:tc>
              <w:tc>
                <w:tcPr>
                  <w:tcW w:w="33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111A02ED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Get Tag Data</w:t>
                  </w:r>
                </w:p>
              </w:tc>
              <w:tc>
                <w:tcPr>
                  <w:tcW w:w="23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2DEEF326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Send Tag Data</w:t>
                  </w:r>
                </w:p>
              </w:tc>
            </w:tr>
            <w:tr w:rsidR="00034F31" w:rsidRPr="00CD3FC9" w14:paraId="5249EB00" w14:textId="77777777" w:rsidTr="00034F31">
              <w:tc>
                <w:tcPr>
                  <w:tcW w:w="59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763D6FFE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0x03</w:t>
                  </w:r>
                </w:p>
              </w:tc>
              <w:tc>
                <w:tcPr>
                  <w:tcW w:w="33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2DFE5FBB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Short Beep (0.5 Sec</w:t>
                  </w:r>
                </w:p>
              </w:tc>
              <w:tc>
                <w:tcPr>
                  <w:tcW w:w="23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12AB5789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Requesting Tag</w:t>
                  </w:r>
                </w:p>
              </w:tc>
            </w:tr>
            <w:tr w:rsidR="00034F31" w:rsidRPr="00CD3FC9" w14:paraId="7F3E5A15" w14:textId="77777777" w:rsidTr="00034F31">
              <w:tc>
                <w:tcPr>
                  <w:tcW w:w="59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78C93CBB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0x04</w:t>
                  </w:r>
                </w:p>
              </w:tc>
              <w:tc>
                <w:tcPr>
                  <w:tcW w:w="33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B2BDB0D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Long Beep (3 Sec)</w:t>
                  </w:r>
                </w:p>
              </w:tc>
              <w:tc>
                <w:tcPr>
                  <w:tcW w:w="23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3C7F6B26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Requesting Acc Tag</w:t>
                  </w:r>
                </w:p>
              </w:tc>
            </w:tr>
            <w:tr w:rsidR="00034F31" w:rsidRPr="00CD3FC9" w14:paraId="73BE3FBF" w14:textId="77777777" w:rsidTr="00034F31">
              <w:tc>
                <w:tcPr>
                  <w:tcW w:w="59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1612CA32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>0x05</w:t>
                  </w:r>
                </w:p>
              </w:tc>
              <w:tc>
                <w:tcPr>
                  <w:tcW w:w="339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9E3AFA9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color w:val="262626"/>
                      <w:sz w:val="20"/>
                      <w:szCs w:val="20"/>
                      <w:lang w:val="en-US" w:eastAsia="en-ZW"/>
                    </w:rPr>
                    <w:t xml:space="preserve">Reject Beep (10 x 0.25 Sec) </w:t>
                  </w:r>
                </w:p>
              </w:tc>
              <w:tc>
                <w:tcPr>
                  <w:tcW w:w="23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ED6DBE1" w14:textId="77777777" w:rsidR="00034F31" w:rsidRPr="00CD3FC9" w:rsidRDefault="00034F31" w:rsidP="00034F31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Calibri" w:eastAsia="Times New Roman" w:hAnsi="Calibri" w:cs="Calibri"/>
                      <w:sz w:val="20"/>
                      <w:szCs w:val="20"/>
                      <w:lang w:eastAsia="en-ZW"/>
                    </w:rPr>
                    <w:t> </w:t>
                  </w:r>
                </w:p>
              </w:tc>
            </w:tr>
          </w:tbl>
          <w:p w14:paraId="64A069A3" w14:textId="77777777" w:rsidR="001A2CD6" w:rsidRPr="00CD3FC9" w:rsidRDefault="001A2CD6" w:rsidP="00986262">
            <w:pPr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tbl>
            <w:tblPr>
              <w:tblW w:w="4395" w:type="dxa"/>
              <w:tblBorders>
                <w:top w:val="single" w:sz="8" w:space="0" w:color="A3A3A3"/>
                <w:left w:val="single" w:sz="8" w:space="0" w:color="A3A3A3"/>
                <w:bottom w:val="single" w:sz="8" w:space="0" w:color="A3A3A3"/>
                <w:right w:val="single" w:sz="8" w:space="0" w:color="A3A3A3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2"/>
              <w:gridCol w:w="3543"/>
            </w:tblGrid>
            <w:tr w:rsidR="008A2A95" w:rsidRPr="00CD3FC9" w14:paraId="7C1340F5" w14:textId="77777777" w:rsidTr="00986262">
              <w:tc>
                <w:tcPr>
                  <w:tcW w:w="852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790177BD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0x01</w:t>
                  </w:r>
                </w:p>
              </w:tc>
              <w:tc>
                <w:tcPr>
                  <w:tcW w:w="354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485B9295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 xml:space="preserve">Initiate </w:t>
                  </w:r>
                  <w:proofErr w:type="spellStart"/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Odo</w:t>
                  </w:r>
                  <w:proofErr w:type="spellEnd"/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 xml:space="preserve"> type request</w:t>
                  </w:r>
                </w:p>
              </w:tc>
            </w:tr>
            <w:tr w:rsidR="008A2A95" w:rsidRPr="00CD3FC9" w14:paraId="137A6B85" w14:textId="77777777" w:rsidTr="00986262">
              <w:tc>
                <w:tcPr>
                  <w:tcW w:w="852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9AFE740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0x02</w:t>
                  </w:r>
                </w:p>
              </w:tc>
              <w:tc>
                <w:tcPr>
                  <w:tcW w:w="354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3C47399F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Initiate Pin request</w:t>
                  </w:r>
                </w:p>
              </w:tc>
            </w:tr>
            <w:tr w:rsidR="008A2A95" w:rsidRPr="00CD3FC9" w14:paraId="5A00C0BC" w14:textId="77777777" w:rsidTr="00986262">
              <w:tc>
                <w:tcPr>
                  <w:tcW w:w="852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A7B903A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0x03</w:t>
                  </w:r>
                </w:p>
              </w:tc>
              <w:tc>
                <w:tcPr>
                  <w:tcW w:w="354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158E2C7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Get Odometer type data</w:t>
                  </w:r>
                </w:p>
              </w:tc>
            </w:tr>
            <w:tr w:rsidR="008A2A95" w:rsidRPr="00CD3FC9" w14:paraId="2B8B1BAB" w14:textId="77777777" w:rsidTr="00986262">
              <w:tc>
                <w:tcPr>
                  <w:tcW w:w="852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9EEE155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0x04</w:t>
                  </w:r>
                </w:p>
              </w:tc>
              <w:tc>
                <w:tcPr>
                  <w:tcW w:w="354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C476F72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Get Pin type data</w:t>
                  </w:r>
                </w:p>
              </w:tc>
            </w:tr>
            <w:tr w:rsidR="008A2A95" w:rsidRPr="00CD3FC9" w14:paraId="00B5F673" w14:textId="77777777" w:rsidTr="00986262">
              <w:tc>
                <w:tcPr>
                  <w:tcW w:w="852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12B12BE4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0x05</w:t>
                  </w:r>
                </w:p>
              </w:tc>
              <w:tc>
                <w:tcPr>
                  <w:tcW w:w="354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31ED8938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Gets Menu Prompted data</w:t>
                  </w:r>
                </w:p>
              </w:tc>
            </w:tr>
            <w:tr w:rsidR="008A2A95" w:rsidRPr="00CD3FC9" w14:paraId="2F47CC83" w14:textId="77777777" w:rsidTr="00986262">
              <w:tc>
                <w:tcPr>
                  <w:tcW w:w="852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FBC49BB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> 0x06</w:t>
                  </w:r>
                </w:p>
              </w:tc>
              <w:tc>
                <w:tcPr>
                  <w:tcW w:w="354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5656E5D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color w:val="262626"/>
                      <w:sz w:val="20"/>
                      <w:szCs w:val="20"/>
                      <w:lang w:val="en-US" w:eastAsia="en-ZW"/>
                    </w:rPr>
                    <w:t xml:space="preserve">Prompts for a Yes/No </w:t>
                  </w:r>
                </w:p>
              </w:tc>
            </w:tr>
          </w:tbl>
          <w:p w14:paraId="707D988D" w14:textId="77777777" w:rsidR="001A2CD6" w:rsidRPr="00CD3FC9" w:rsidRDefault="001A2CD6" w:rsidP="00986262">
            <w:pPr>
              <w:rPr>
                <w:sz w:val="20"/>
                <w:szCs w:val="20"/>
              </w:rPr>
            </w:pPr>
          </w:p>
        </w:tc>
        <w:tc>
          <w:tcPr>
            <w:tcW w:w="2610" w:type="dxa"/>
          </w:tcPr>
          <w:p w14:paraId="1D5246B2" w14:textId="77777777" w:rsidR="001A2CD6" w:rsidRPr="00CD3FC9" w:rsidRDefault="008A2A9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See below</w:t>
            </w:r>
          </w:p>
        </w:tc>
        <w:tc>
          <w:tcPr>
            <w:tcW w:w="2809" w:type="dxa"/>
          </w:tcPr>
          <w:tbl>
            <w:tblPr>
              <w:tblW w:w="0" w:type="auto"/>
              <w:tblBorders>
                <w:top w:val="single" w:sz="8" w:space="0" w:color="A3A3A3"/>
                <w:left w:val="single" w:sz="8" w:space="0" w:color="A3A3A3"/>
                <w:bottom w:val="single" w:sz="8" w:space="0" w:color="A3A3A3"/>
                <w:right w:val="single" w:sz="8" w:space="0" w:color="A3A3A3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3"/>
              <w:gridCol w:w="1701"/>
            </w:tblGrid>
            <w:tr w:rsidR="008A2A95" w:rsidRPr="00CD3FC9" w14:paraId="453D39EE" w14:textId="77777777" w:rsidTr="00986262">
              <w:tc>
                <w:tcPr>
                  <w:tcW w:w="107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786EDCAC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0x00 </w:t>
                  </w:r>
                </w:p>
              </w:tc>
              <w:tc>
                <w:tcPr>
                  <w:tcW w:w="17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014B3A9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 Zero Wait</w:t>
                  </w:r>
                </w:p>
              </w:tc>
            </w:tr>
            <w:tr w:rsidR="008A2A95" w:rsidRPr="00CD3FC9" w14:paraId="5949F02E" w14:textId="77777777" w:rsidTr="00986262">
              <w:tc>
                <w:tcPr>
                  <w:tcW w:w="107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58E429A4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0x01</w:t>
                  </w:r>
                </w:p>
              </w:tc>
              <w:tc>
                <w:tcPr>
                  <w:tcW w:w="17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441E4BAC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 xml:space="preserve">10msec </w:t>
                  </w:r>
                </w:p>
              </w:tc>
            </w:tr>
            <w:tr w:rsidR="008A2A95" w:rsidRPr="00CD3FC9" w14:paraId="2692EDD8" w14:textId="77777777" w:rsidTr="00986262">
              <w:tc>
                <w:tcPr>
                  <w:tcW w:w="107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049007BB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0x02</w:t>
                  </w:r>
                </w:p>
              </w:tc>
              <w:tc>
                <w:tcPr>
                  <w:tcW w:w="17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24853D71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20msec</w:t>
                  </w:r>
                </w:p>
              </w:tc>
            </w:tr>
            <w:tr w:rsidR="008A2A95" w:rsidRPr="00CD3FC9" w14:paraId="40D92A2E" w14:textId="77777777" w:rsidTr="00986262">
              <w:tc>
                <w:tcPr>
                  <w:tcW w:w="107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DBB507B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0x03</w:t>
                  </w:r>
                </w:p>
              </w:tc>
              <w:tc>
                <w:tcPr>
                  <w:tcW w:w="17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460B76CB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30msec</w:t>
                  </w:r>
                </w:p>
              </w:tc>
            </w:tr>
            <w:tr w:rsidR="008A2A95" w:rsidRPr="00CD3FC9" w14:paraId="3D15AF60" w14:textId="77777777" w:rsidTr="00986262">
              <w:tc>
                <w:tcPr>
                  <w:tcW w:w="1073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6633F7C8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0x04</w:t>
                  </w:r>
                </w:p>
              </w:tc>
              <w:tc>
                <w:tcPr>
                  <w:tcW w:w="1701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72B5A206" w14:textId="77777777" w:rsidR="008A2A95" w:rsidRPr="00CD3FC9" w:rsidRDefault="008A2A95" w:rsidP="00986262">
                  <w:pPr>
                    <w:spacing w:after="0" w:line="240" w:lineRule="auto"/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</w:pPr>
                  <w:r w:rsidRPr="00CD3FC9">
                    <w:rPr>
                      <w:rFonts w:ascii="Verdana" w:eastAsia="Times New Roman" w:hAnsi="Verdana" w:cs="Calibri"/>
                      <w:sz w:val="20"/>
                      <w:szCs w:val="20"/>
                      <w:lang w:eastAsia="en-ZW"/>
                    </w:rPr>
                    <w:t>40msec</w:t>
                  </w:r>
                </w:p>
              </w:tc>
            </w:tr>
          </w:tbl>
          <w:p w14:paraId="03F5BEA2" w14:textId="77777777" w:rsidR="001A2CD6" w:rsidRPr="00CD3FC9" w:rsidRDefault="008A2A95" w:rsidP="00986262">
            <w:pPr>
              <w:rPr>
                <w:b/>
                <w:color w:val="FF0000"/>
                <w:sz w:val="20"/>
                <w:szCs w:val="20"/>
              </w:rPr>
            </w:pPr>
            <w:r w:rsidRPr="00CD3FC9">
              <w:rPr>
                <w:b/>
                <w:color w:val="FF0000"/>
                <w:sz w:val="20"/>
                <w:szCs w:val="20"/>
              </w:rPr>
              <w:t>Wait timeout for Payload</w:t>
            </w:r>
          </w:p>
        </w:tc>
      </w:tr>
      <w:tr w:rsidR="008A2A95" w:rsidRPr="00CD3FC9" w14:paraId="7FC7249B" w14:textId="77777777" w:rsidTr="00CD3FC9">
        <w:tc>
          <w:tcPr>
            <w:tcW w:w="1521" w:type="dxa"/>
            <w:shd w:val="clear" w:color="auto" w:fill="DAEEF3" w:themeFill="accent5" w:themeFillTint="33"/>
          </w:tcPr>
          <w:p w14:paraId="42016F7D" w14:textId="77777777" w:rsidR="001A2CD6" w:rsidRPr="00CD3FC9" w:rsidRDefault="008A2A9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OpCode</w:t>
            </w:r>
          </w:p>
        </w:tc>
        <w:tc>
          <w:tcPr>
            <w:tcW w:w="1564" w:type="dxa"/>
          </w:tcPr>
          <w:p w14:paraId="4C1ED3F1" w14:textId="77777777" w:rsidR="001A2CD6" w:rsidRPr="00CD3FC9" w:rsidRDefault="008A2A9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Define the Target Device</w:t>
            </w:r>
          </w:p>
        </w:tc>
        <w:tc>
          <w:tcPr>
            <w:tcW w:w="2850" w:type="dxa"/>
          </w:tcPr>
          <w:p w14:paraId="55B5B3F8" w14:textId="77777777" w:rsidR="001A2CD6" w:rsidRPr="00CD3FC9" w:rsidRDefault="00DC72F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0x04</w:t>
            </w:r>
          </w:p>
        </w:tc>
        <w:tc>
          <w:tcPr>
            <w:tcW w:w="3780" w:type="dxa"/>
          </w:tcPr>
          <w:p w14:paraId="36C60EC1" w14:textId="77777777" w:rsidR="001A2CD6" w:rsidRPr="00CD3FC9" w:rsidRDefault="00DC72F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0x06</w:t>
            </w:r>
          </w:p>
        </w:tc>
        <w:tc>
          <w:tcPr>
            <w:tcW w:w="2610" w:type="dxa"/>
          </w:tcPr>
          <w:p w14:paraId="6730DDE6" w14:textId="77777777" w:rsidR="001A2CD6" w:rsidRPr="00CD3FC9" w:rsidRDefault="00DC72F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0x05</w:t>
            </w:r>
          </w:p>
        </w:tc>
        <w:tc>
          <w:tcPr>
            <w:tcW w:w="2809" w:type="dxa"/>
          </w:tcPr>
          <w:p w14:paraId="58BDADF3" w14:textId="77777777" w:rsidR="001A2CD6" w:rsidRPr="00CD3FC9" w:rsidRDefault="00DC72F5" w:rsidP="00986262">
            <w:pPr>
              <w:rPr>
                <w:sz w:val="20"/>
                <w:szCs w:val="20"/>
              </w:rPr>
            </w:pPr>
            <w:r w:rsidRPr="00CD3FC9">
              <w:rPr>
                <w:sz w:val="20"/>
                <w:szCs w:val="20"/>
              </w:rPr>
              <w:t>0x03</w:t>
            </w:r>
            <w:r w:rsidR="00045141" w:rsidRPr="00CD3FC9">
              <w:rPr>
                <w:sz w:val="20"/>
                <w:szCs w:val="20"/>
              </w:rPr>
              <w:t xml:space="preserve"> </w:t>
            </w:r>
            <w:r w:rsidR="00045141" w:rsidRPr="00CD3FC9">
              <w:rPr>
                <w:sz w:val="20"/>
                <w:szCs w:val="20"/>
                <w:highlight w:val="yellow"/>
              </w:rPr>
              <w:t xml:space="preserve">(Not Really </w:t>
            </w:r>
            <w:proofErr w:type="gramStart"/>
            <w:r w:rsidR="00045141" w:rsidRPr="00CD3FC9">
              <w:rPr>
                <w:sz w:val="20"/>
                <w:szCs w:val="20"/>
                <w:highlight w:val="yellow"/>
              </w:rPr>
              <w:t>Required )</w:t>
            </w:r>
            <w:proofErr w:type="gramEnd"/>
          </w:p>
        </w:tc>
      </w:tr>
    </w:tbl>
    <w:tbl>
      <w:tblPr>
        <w:tblpPr w:leftFromText="180" w:rightFromText="180" w:vertAnchor="text" w:horzAnchor="margin" w:tblpY="-329"/>
        <w:tblW w:w="13688" w:type="dxa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8"/>
        <w:gridCol w:w="2472"/>
        <w:gridCol w:w="8868"/>
      </w:tblGrid>
      <w:tr w:rsidR="00CD3FC9" w:rsidRPr="00D125DA" w14:paraId="2A54182F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7E63E3" w14:textId="00ECA2E8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proofErr w:type="spellStart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SubOpCode</w:t>
            </w:r>
            <w:proofErr w:type="spellEnd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(</w:t>
            </w:r>
            <w:proofErr w:type="gramStart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Mech</w:t>
            </w:r>
            <w:r w:rsidR="00095119">
              <w:rPr>
                <w:rFonts w:ascii="Verdana" w:eastAsia="Times New Roman" w:hAnsi="Verdana" w:cs="Calibri"/>
                <w:color w:val="262626"/>
                <w:lang w:val="en-US" w:eastAsia="en-ZW"/>
              </w:rPr>
              <w:t>ani</w:t>
            </w: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cal </w:t>
            </w: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)</w:t>
            </w:r>
            <w:proofErr w:type="gramEnd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</w:t>
            </w:r>
            <w:proofErr w:type="spellStart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OpCode</w:t>
            </w:r>
            <w:proofErr w:type="spellEnd"/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=5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5CAF299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Description 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C9D098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Function</w:t>
            </w:r>
          </w:p>
        </w:tc>
      </w:tr>
      <w:tr w:rsidR="00CD3FC9" w:rsidRPr="00D125DA" w14:paraId="0798F650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30890E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0x01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06D0F4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Get Status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8AE5A6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Status</w:t>
            </w:r>
          </w:p>
        </w:tc>
      </w:tr>
      <w:tr w:rsidR="00CD3FC9" w:rsidRPr="00D125DA" w14:paraId="258584E3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2E08D9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0x02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161FA3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Start Pump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C86988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Motor Drive ON</w:t>
            </w:r>
          </w:p>
        </w:tc>
      </w:tr>
      <w:tr w:rsidR="00CD3FC9" w:rsidRPr="00D125DA" w14:paraId="248C9EA6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47C352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0x03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1CE5DF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Get Sale Data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AB87FB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Realtime Pulses/ Final sale</w:t>
            </w:r>
          </w:p>
        </w:tc>
      </w:tr>
      <w:tr w:rsidR="00CD3FC9" w:rsidRPr="00D125DA" w14:paraId="371C3EB4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AF0073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0x04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B113D1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Pause Pump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52232D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Stops: Motor Drive OFF</w:t>
            </w:r>
          </w:p>
        </w:tc>
      </w:tr>
      <w:tr w:rsidR="00CD3FC9" w:rsidRPr="00D125DA" w14:paraId="4E142FB5" w14:textId="77777777" w:rsidTr="00CD3FC9">
        <w:trPr>
          <w:trHeight w:val="15"/>
        </w:trPr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9E528F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0x05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D2299E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Resume Pump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935AEE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Continue: Motor Drive ON</w:t>
            </w:r>
          </w:p>
        </w:tc>
      </w:tr>
      <w:tr w:rsidR="00CD3FC9" w:rsidRPr="00D125DA" w14:paraId="618675F5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770506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0x06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08A1F4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Get Totalizer </w:t>
            </w:r>
            <w:r w:rsidRPr="00D125DA">
              <w:rPr>
                <w:rFonts w:ascii="Verdana" w:eastAsia="Times New Roman" w:hAnsi="Verdana" w:cs="Calibri"/>
                <w:color w:val="FF0000"/>
                <w:lang w:val="en-US" w:eastAsia="en-ZW"/>
              </w:rPr>
              <w:t>*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39E155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Get Totalizer Amount</w:t>
            </w:r>
          </w:p>
        </w:tc>
      </w:tr>
      <w:tr w:rsidR="00CD3FC9" w:rsidRPr="00D125DA" w14:paraId="32D3E75D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83069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0x07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16285F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>Get Realtime liters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17CB02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This send the </w:t>
            </w:r>
            <w:proofErr w:type="spellStart"/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>Litres</w:t>
            </w:r>
            <w:proofErr w:type="spellEnd"/>
            <w:r>
              <w:rPr>
                <w:rFonts w:ascii="Verdana" w:eastAsia="Times New Roman" w:hAnsi="Verdana" w:cs="Calibri"/>
                <w:color w:val="262626"/>
                <w:lang w:val="en-US" w:eastAsia="en-ZW"/>
              </w:rPr>
              <w:t xml:space="preserve"> as pumping occurs</w:t>
            </w:r>
          </w:p>
        </w:tc>
      </w:tr>
      <w:tr w:rsidR="00CD3FC9" w:rsidRPr="00D125DA" w14:paraId="126441F0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5FBA3F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</w:t>
            </w: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8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78C619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Clear Device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54844D" w14:textId="77777777" w:rsidR="00CD3FC9" w:rsidRPr="00D125DA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Calibri"/>
                <w:color w:val="262626"/>
                <w:lang w:val="en-US" w:eastAsia="en-ZW"/>
              </w:rPr>
              <w:t>Clears Sale &amp; Totalizer data</w:t>
            </w:r>
            <w:r w:rsidRPr="00085DAC">
              <w:rPr>
                <w:rFonts w:ascii="Verdana" w:eastAsia="Times New Roman" w:hAnsi="Verdana" w:cs="Calibri"/>
                <w:color w:val="FF0000"/>
                <w:lang w:val="en-US" w:eastAsia="en-ZW"/>
              </w:rPr>
              <w:t xml:space="preserve"> &amp; </w:t>
            </w:r>
            <w:r w:rsidRPr="006957B3"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Clear Preset</w:t>
            </w:r>
          </w:p>
        </w:tc>
      </w:tr>
      <w:tr w:rsidR="00CD3FC9" w:rsidRPr="00D125DA" w14:paraId="561F07C3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23E00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0x0</w:t>
            </w: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9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1471D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Set Price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1F774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 w:rsidRPr="009C6F61">
              <w:rPr>
                <w:rFonts w:ascii="Verdana" w:eastAsia="Times New Roman" w:hAnsi="Verdana" w:cs="Calibri"/>
                <w:color w:val="0070C0"/>
                <w:lang w:val="en-US" w:eastAsia="en-ZW"/>
              </w:rPr>
              <w:t>Sends the price</w:t>
            </w: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 xml:space="preserve"> of a liter (Stored in EEPROM)</w:t>
            </w:r>
          </w:p>
        </w:tc>
      </w:tr>
      <w:tr w:rsidR="00CD3FC9" w:rsidRPr="00D125DA" w14:paraId="19E9714B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9AFF5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0x10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04E53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Set Preset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9BDF6" w14:textId="77777777" w:rsidR="00CD3FC9" w:rsidRPr="009C6F61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 xml:space="preserve">Send the </w:t>
            </w:r>
            <w:proofErr w:type="spellStart"/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Preauth</w:t>
            </w:r>
            <w:proofErr w:type="spellEnd"/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 xml:space="preserve"> amt to limit the liters pumped.</w:t>
            </w:r>
          </w:p>
        </w:tc>
      </w:tr>
      <w:tr w:rsidR="00CD3FC9" w:rsidRPr="00D125DA" w14:paraId="2DF0FD1A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C0571" w14:textId="77777777" w:rsidR="00CD3FC9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0x11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98690" w14:textId="77777777" w:rsidR="00CD3FC9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Set Pulse Factor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8BF2DD" w14:textId="77777777" w:rsidR="00CD3FC9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color w:val="0070C0"/>
                <w:lang w:val="en-US" w:eastAsia="en-ZW"/>
              </w:rPr>
            </w:pPr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 xml:space="preserve">This tells the controller the number of pulses that equates to a </w:t>
            </w:r>
            <w:proofErr w:type="spellStart"/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litre</w:t>
            </w:r>
            <w:proofErr w:type="spellEnd"/>
            <w:r>
              <w:rPr>
                <w:rFonts w:ascii="Verdana" w:eastAsia="Times New Roman" w:hAnsi="Verdana" w:cs="Calibri"/>
                <w:color w:val="0070C0"/>
                <w:lang w:val="en-US" w:eastAsia="en-ZW"/>
              </w:rPr>
              <w:t>. It’s a  value like 40 -100 pulses = 1Litre (Stored in EEPROM)</w:t>
            </w:r>
          </w:p>
        </w:tc>
      </w:tr>
      <w:tr w:rsidR="00CD3FC9" w:rsidRPr="00D125DA" w14:paraId="2BC296B0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A9435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 w:rsidRPr="002E481F"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0x12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46CDA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 xml:space="preserve">Get Price/Pulse </w:t>
            </w:r>
            <w:r w:rsidRPr="002E481F"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Factor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0B87E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 w:rsidRPr="002E481F"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 xml:space="preserve">Gets the Price and Pulse factor </w:t>
            </w:r>
          </w:p>
        </w:tc>
      </w:tr>
      <w:tr w:rsidR="00CD3FC9" w:rsidRPr="00D125DA" w14:paraId="2D757B01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1B9A67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 w:rsidRPr="002E481F"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0x13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F51A9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 w:rsidRPr="002E481F"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Get Preset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C9DFB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 w:rsidRPr="002E481F"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A Read to verify Preset</w:t>
            </w:r>
          </w:p>
        </w:tc>
      </w:tr>
      <w:tr w:rsidR="00CD3FC9" w:rsidRPr="00D125DA" w14:paraId="5B6BDFDF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CA085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0x14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6C8EA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Set Totalizer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66E21" w14:textId="77777777" w:rsidR="00CD3FC9" w:rsidRPr="002E481F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Preset Totes</w:t>
            </w:r>
          </w:p>
        </w:tc>
      </w:tr>
      <w:tr w:rsidR="00CD3FC9" w:rsidRPr="00D125DA" w14:paraId="04BB33BF" w14:textId="77777777" w:rsidTr="00CD3FC9">
        <w:tc>
          <w:tcPr>
            <w:tcW w:w="23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85FD4" w14:textId="77777777" w:rsidR="00CD3FC9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0x15</w:t>
            </w:r>
          </w:p>
        </w:tc>
        <w:tc>
          <w:tcPr>
            <w:tcW w:w="247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11E7C" w14:textId="77777777" w:rsidR="00CD3FC9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Set No Pulse Timeout</w:t>
            </w:r>
          </w:p>
        </w:tc>
        <w:tc>
          <w:tcPr>
            <w:tcW w:w="886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B460D" w14:textId="77777777" w:rsidR="00CD3FC9" w:rsidRDefault="00CD3FC9" w:rsidP="00CD3FC9">
            <w:pPr>
              <w:spacing w:after="0" w:line="240" w:lineRule="auto"/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</w:pPr>
            <w:r>
              <w:rPr>
                <w:rFonts w:ascii="Verdana" w:eastAsia="Times New Roman" w:hAnsi="Verdana" w:cs="Calibri"/>
                <w:b/>
                <w:color w:val="FF0000"/>
                <w:lang w:val="en-US" w:eastAsia="en-ZW"/>
              </w:rPr>
              <w:t>If no pulses on a Motor ON, it will stop pump</w:t>
            </w:r>
          </w:p>
        </w:tc>
      </w:tr>
    </w:tbl>
    <w:p w14:paraId="155F5135" w14:textId="77777777" w:rsidR="008A2A95" w:rsidRDefault="008A2A95"/>
    <w:p w14:paraId="1EDA25D4" w14:textId="77777777" w:rsidR="008A2A95" w:rsidRDefault="008A2A95"/>
    <w:p w14:paraId="7A0C1633" w14:textId="77777777" w:rsidR="008A2A95" w:rsidRPr="00095119" w:rsidRDefault="00DC72F5">
      <w:pPr>
        <w:rPr>
          <w:sz w:val="28"/>
          <w:szCs w:val="28"/>
        </w:rPr>
      </w:pPr>
      <w:r w:rsidRPr="00095119">
        <w:rPr>
          <w:sz w:val="28"/>
          <w:szCs w:val="28"/>
        </w:rPr>
        <w:t>Response</w:t>
      </w:r>
    </w:p>
    <w:p w14:paraId="3CBC9954" w14:textId="77777777" w:rsidR="008A2A95" w:rsidRDefault="008A2A95"/>
    <w:p w14:paraId="2A52F1E0" w14:textId="77777777" w:rsidR="00DC72F5" w:rsidRDefault="00DC72F5" w:rsidP="00DC72F5">
      <w:r>
        <w:t>This the structure of all protocol communications from the MID7.2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16"/>
        <w:gridCol w:w="843"/>
        <w:gridCol w:w="834"/>
        <w:gridCol w:w="1484"/>
        <w:gridCol w:w="1134"/>
        <w:gridCol w:w="2977"/>
        <w:gridCol w:w="1276"/>
        <w:gridCol w:w="1559"/>
      </w:tblGrid>
      <w:tr w:rsidR="00F07FA7" w14:paraId="3AC34E94" w14:textId="77777777" w:rsidTr="008421AB">
        <w:tc>
          <w:tcPr>
            <w:tcW w:w="916" w:type="dxa"/>
            <w:shd w:val="clear" w:color="auto" w:fill="DAEEF3" w:themeFill="accent5" w:themeFillTint="33"/>
          </w:tcPr>
          <w:p w14:paraId="4B15E75B" w14:textId="77777777" w:rsidR="00F07FA7" w:rsidRPr="002C0430" w:rsidRDefault="00F07FA7" w:rsidP="00986262">
            <w:pPr>
              <w:rPr>
                <w:b/>
              </w:rPr>
            </w:pPr>
            <w:r w:rsidRPr="002C0430">
              <w:rPr>
                <w:b/>
              </w:rPr>
              <w:t>Byte#</w:t>
            </w:r>
          </w:p>
        </w:tc>
        <w:tc>
          <w:tcPr>
            <w:tcW w:w="843" w:type="dxa"/>
            <w:shd w:val="clear" w:color="auto" w:fill="DAEEF3" w:themeFill="accent5" w:themeFillTint="33"/>
          </w:tcPr>
          <w:p w14:paraId="225964C1" w14:textId="77777777" w:rsidR="00F07FA7" w:rsidRPr="002C0430" w:rsidRDefault="00F07FA7" w:rsidP="00986262">
            <w:pPr>
              <w:rPr>
                <w:b/>
              </w:rPr>
            </w:pPr>
            <w:r w:rsidRPr="002C0430">
              <w:rPr>
                <w:b/>
              </w:rPr>
              <w:t>1</w:t>
            </w:r>
          </w:p>
        </w:tc>
        <w:tc>
          <w:tcPr>
            <w:tcW w:w="834" w:type="dxa"/>
            <w:shd w:val="clear" w:color="auto" w:fill="DAEEF3" w:themeFill="accent5" w:themeFillTint="33"/>
          </w:tcPr>
          <w:p w14:paraId="5A7AF9A8" w14:textId="77777777" w:rsidR="00F07FA7" w:rsidRPr="002C0430" w:rsidRDefault="00F07FA7" w:rsidP="00986262">
            <w:pPr>
              <w:rPr>
                <w:b/>
              </w:rPr>
            </w:pPr>
            <w:r w:rsidRPr="002C0430">
              <w:rPr>
                <w:b/>
              </w:rPr>
              <w:t>2</w:t>
            </w:r>
          </w:p>
        </w:tc>
        <w:tc>
          <w:tcPr>
            <w:tcW w:w="1484" w:type="dxa"/>
            <w:shd w:val="clear" w:color="auto" w:fill="DAEEF3" w:themeFill="accent5" w:themeFillTint="33"/>
          </w:tcPr>
          <w:p w14:paraId="3AC88F0D" w14:textId="77777777" w:rsidR="00F07FA7" w:rsidRPr="002C0430" w:rsidRDefault="00F07FA7" w:rsidP="00986262">
            <w:pPr>
              <w:rPr>
                <w:b/>
              </w:rPr>
            </w:pPr>
            <w:r w:rsidRPr="002C0430">
              <w:rPr>
                <w:b/>
              </w:rPr>
              <w:t>3</w:t>
            </w:r>
          </w:p>
        </w:tc>
        <w:tc>
          <w:tcPr>
            <w:tcW w:w="1134" w:type="dxa"/>
            <w:shd w:val="clear" w:color="auto" w:fill="DAEEF3" w:themeFill="accent5" w:themeFillTint="33"/>
          </w:tcPr>
          <w:p w14:paraId="3B24CA94" w14:textId="77777777" w:rsidR="00F07FA7" w:rsidRPr="002C0430" w:rsidRDefault="00F07FA7" w:rsidP="00986262">
            <w:pPr>
              <w:rPr>
                <w:b/>
              </w:rPr>
            </w:pPr>
            <w:r w:rsidRPr="002C0430">
              <w:rPr>
                <w:b/>
              </w:rPr>
              <w:t>4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14:paraId="0D7C55FA" w14:textId="77777777" w:rsidR="00F07FA7" w:rsidRPr="002C0430" w:rsidRDefault="00F07FA7" w:rsidP="00986262">
            <w:pPr>
              <w:rPr>
                <w:b/>
              </w:rPr>
            </w:pPr>
            <w:r w:rsidRPr="002C0430">
              <w:rPr>
                <w:b/>
              </w:rPr>
              <w:t>5</w:t>
            </w:r>
          </w:p>
        </w:tc>
        <w:tc>
          <w:tcPr>
            <w:tcW w:w="1276" w:type="dxa"/>
            <w:shd w:val="clear" w:color="auto" w:fill="DAEEF3" w:themeFill="accent5" w:themeFillTint="33"/>
          </w:tcPr>
          <w:p w14:paraId="75FB12DC" w14:textId="77777777" w:rsidR="00F07FA7" w:rsidRPr="002C0430" w:rsidRDefault="00F07FA7" w:rsidP="00986262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559" w:type="dxa"/>
            <w:shd w:val="clear" w:color="auto" w:fill="DAEEF3" w:themeFill="accent5" w:themeFillTint="33"/>
          </w:tcPr>
          <w:p w14:paraId="3C0F8738" w14:textId="77777777" w:rsidR="00F07FA7" w:rsidRPr="002C0430" w:rsidRDefault="00F07FA7" w:rsidP="00986262">
            <w:pPr>
              <w:rPr>
                <w:b/>
              </w:rPr>
            </w:pPr>
            <w:r w:rsidRPr="002C0430">
              <w:rPr>
                <w:b/>
              </w:rPr>
              <w:t>11</w:t>
            </w:r>
          </w:p>
        </w:tc>
      </w:tr>
      <w:tr w:rsidR="00F07FA7" w14:paraId="5C5461F0" w14:textId="77777777" w:rsidTr="008421AB">
        <w:tc>
          <w:tcPr>
            <w:tcW w:w="916" w:type="dxa"/>
            <w:shd w:val="clear" w:color="auto" w:fill="DAEEF3" w:themeFill="accent5" w:themeFillTint="33"/>
          </w:tcPr>
          <w:p w14:paraId="71AA586F" w14:textId="77777777" w:rsidR="00F07FA7" w:rsidRDefault="00F07FA7" w:rsidP="00986262">
            <w:r>
              <w:t>E.g.</w:t>
            </w:r>
          </w:p>
        </w:tc>
        <w:tc>
          <w:tcPr>
            <w:tcW w:w="843" w:type="dxa"/>
          </w:tcPr>
          <w:p w14:paraId="2F0F7DE8" w14:textId="77777777" w:rsidR="00F07FA7" w:rsidRDefault="00F07FA7" w:rsidP="00986262">
            <w:r>
              <w:t>32</w:t>
            </w:r>
          </w:p>
        </w:tc>
        <w:tc>
          <w:tcPr>
            <w:tcW w:w="834" w:type="dxa"/>
          </w:tcPr>
          <w:p w14:paraId="005DF032" w14:textId="77777777" w:rsidR="00F07FA7" w:rsidRDefault="00F07FA7" w:rsidP="00986262">
            <w:r>
              <w:t>01</w:t>
            </w:r>
          </w:p>
        </w:tc>
        <w:tc>
          <w:tcPr>
            <w:tcW w:w="1484" w:type="dxa"/>
          </w:tcPr>
          <w:p w14:paraId="2ED46982" w14:textId="77777777" w:rsidR="00F07FA7" w:rsidRDefault="00F07FA7" w:rsidP="00986262">
            <w:r>
              <w:t>01</w:t>
            </w:r>
          </w:p>
        </w:tc>
        <w:tc>
          <w:tcPr>
            <w:tcW w:w="1134" w:type="dxa"/>
          </w:tcPr>
          <w:p w14:paraId="25E074AD" w14:textId="77777777" w:rsidR="00F07FA7" w:rsidRPr="00714142" w:rsidRDefault="00F07FA7" w:rsidP="00986262">
            <w:r>
              <w:t>08</w:t>
            </w:r>
          </w:p>
        </w:tc>
        <w:tc>
          <w:tcPr>
            <w:tcW w:w="2977" w:type="dxa"/>
          </w:tcPr>
          <w:p w14:paraId="2EE8C78C" w14:textId="77777777" w:rsidR="00F07FA7" w:rsidRPr="00714142" w:rsidRDefault="00F07FA7" w:rsidP="00986262">
            <w:r w:rsidRPr="00714142">
              <w:t>0</w:t>
            </w:r>
            <w:r>
              <w:t>2</w:t>
            </w:r>
          </w:p>
        </w:tc>
        <w:tc>
          <w:tcPr>
            <w:tcW w:w="1276" w:type="dxa"/>
          </w:tcPr>
          <w:p w14:paraId="333C1044" w14:textId="77777777" w:rsidR="00F07FA7" w:rsidRDefault="00F07FA7" w:rsidP="00986262">
            <w:r>
              <w:t>00</w:t>
            </w:r>
          </w:p>
        </w:tc>
        <w:tc>
          <w:tcPr>
            <w:tcW w:w="1559" w:type="dxa"/>
          </w:tcPr>
          <w:p w14:paraId="2248C258" w14:textId="77777777" w:rsidR="00F07FA7" w:rsidRDefault="00F07FA7" w:rsidP="00986262">
            <w:r>
              <w:t>33</w:t>
            </w:r>
          </w:p>
        </w:tc>
      </w:tr>
      <w:tr w:rsidR="00F07FA7" w14:paraId="61F7F556" w14:textId="77777777" w:rsidTr="008421AB">
        <w:tc>
          <w:tcPr>
            <w:tcW w:w="916" w:type="dxa"/>
            <w:shd w:val="clear" w:color="auto" w:fill="DAEEF3" w:themeFill="accent5" w:themeFillTint="33"/>
          </w:tcPr>
          <w:p w14:paraId="2C3E2854" w14:textId="77777777" w:rsidR="00F07FA7" w:rsidRDefault="00F07FA7" w:rsidP="00986262">
            <w:proofErr w:type="spellStart"/>
            <w:r>
              <w:t>Desc</w:t>
            </w:r>
            <w:proofErr w:type="spellEnd"/>
          </w:p>
        </w:tc>
        <w:tc>
          <w:tcPr>
            <w:tcW w:w="843" w:type="dxa"/>
          </w:tcPr>
          <w:p w14:paraId="679DE6D2" w14:textId="77777777" w:rsidR="00F07FA7" w:rsidRDefault="00F07FA7" w:rsidP="00986262">
            <w:r>
              <w:t>STX</w:t>
            </w:r>
          </w:p>
        </w:tc>
        <w:tc>
          <w:tcPr>
            <w:tcW w:w="834" w:type="dxa"/>
          </w:tcPr>
          <w:p w14:paraId="2FACEAFE" w14:textId="77777777" w:rsidR="00F07FA7" w:rsidRDefault="00F07FA7" w:rsidP="00986262">
            <w:r>
              <w:t>ID#</w:t>
            </w:r>
          </w:p>
        </w:tc>
        <w:tc>
          <w:tcPr>
            <w:tcW w:w="1484" w:type="dxa"/>
          </w:tcPr>
          <w:p w14:paraId="17BFF0E9" w14:textId="77777777" w:rsidR="00F07FA7" w:rsidRPr="00FC22CD" w:rsidRDefault="00FB0FDC" w:rsidP="00986262">
            <w:pPr>
              <w:rPr>
                <w:color w:val="FF0000"/>
                <w:highlight w:val="yellow"/>
              </w:rPr>
            </w:pPr>
            <w:r w:rsidRPr="00FC22CD">
              <w:rPr>
                <w:color w:val="FF0000"/>
                <w:highlight w:val="yellow"/>
              </w:rPr>
              <w:t>Response</w:t>
            </w:r>
          </w:p>
          <w:p w14:paraId="3989DDEE" w14:textId="4BAA349E" w:rsidR="00FB0FDC" w:rsidRPr="00FC22CD" w:rsidRDefault="00FB0FDC" w:rsidP="00986262">
            <w:pPr>
              <w:rPr>
                <w:color w:val="FF0000"/>
                <w:highlight w:val="yellow"/>
              </w:rPr>
            </w:pPr>
            <w:r w:rsidRPr="00FC22CD">
              <w:rPr>
                <w:color w:val="FF0000"/>
                <w:highlight w:val="yellow"/>
              </w:rPr>
              <w:t>Time</w:t>
            </w:r>
            <w:r w:rsidR="00095119">
              <w:rPr>
                <w:color w:val="FF0000"/>
                <w:highlight w:val="yellow"/>
              </w:rPr>
              <w:t xml:space="preserve"> (m/sec)</w:t>
            </w:r>
          </w:p>
        </w:tc>
        <w:tc>
          <w:tcPr>
            <w:tcW w:w="1134" w:type="dxa"/>
          </w:tcPr>
          <w:p w14:paraId="7913D1A5" w14:textId="77777777" w:rsidR="00F07FA7" w:rsidRDefault="00F07FA7" w:rsidP="00986262">
            <w:r>
              <w:t xml:space="preserve">Status </w:t>
            </w:r>
          </w:p>
          <w:p w14:paraId="085E8D26" w14:textId="77777777" w:rsidR="00F07FA7" w:rsidRDefault="00F07FA7" w:rsidP="00986262">
            <w:r>
              <w:t>Byte</w:t>
            </w:r>
          </w:p>
        </w:tc>
        <w:tc>
          <w:tcPr>
            <w:tcW w:w="2977" w:type="dxa"/>
          </w:tcPr>
          <w:p w14:paraId="2E5994FE" w14:textId="77777777" w:rsidR="008421AB" w:rsidRDefault="00F07FA7" w:rsidP="008421AB">
            <w:r>
              <w:t>Payload</w:t>
            </w:r>
            <w:r w:rsidR="008421AB">
              <w:t xml:space="preserve"> </w:t>
            </w:r>
            <w:proofErr w:type="spellStart"/>
            <w:r>
              <w:t>Desc</w:t>
            </w:r>
            <w:proofErr w:type="spellEnd"/>
            <w:r>
              <w:t xml:space="preserve"> </w:t>
            </w:r>
          </w:p>
          <w:p w14:paraId="3DB591DD" w14:textId="77777777" w:rsidR="00F07FA7" w:rsidRDefault="00F07FA7" w:rsidP="008421AB"/>
        </w:tc>
        <w:tc>
          <w:tcPr>
            <w:tcW w:w="1276" w:type="dxa"/>
          </w:tcPr>
          <w:p w14:paraId="79A9B0F6" w14:textId="77777777" w:rsidR="00F07FA7" w:rsidRDefault="00F07FA7" w:rsidP="00986262">
            <w:r>
              <w:t>P/Load</w:t>
            </w:r>
          </w:p>
          <w:p w14:paraId="7DF6B9DC" w14:textId="77777777" w:rsidR="00F07FA7" w:rsidRDefault="00F07FA7" w:rsidP="00986262">
            <w:r>
              <w:t>Length</w:t>
            </w:r>
          </w:p>
        </w:tc>
        <w:tc>
          <w:tcPr>
            <w:tcW w:w="1559" w:type="dxa"/>
          </w:tcPr>
          <w:p w14:paraId="7D452DB8" w14:textId="77777777" w:rsidR="00F07FA7" w:rsidRDefault="00F07FA7" w:rsidP="00986262">
            <w:r>
              <w:t>ETX</w:t>
            </w:r>
          </w:p>
        </w:tc>
      </w:tr>
    </w:tbl>
    <w:p w14:paraId="008BCA13" w14:textId="77777777" w:rsidR="000F3F6F" w:rsidRDefault="000F3F6F"/>
    <w:p w14:paraId="0DD3E89D" w14:textId="77777777" w:rsidR="00F07FA7" w:rsidRDefault="00F07FA7" w:rsidP="00F07FA7">
      <w:r>
        <w:t>These are fix functions that always service the same purpose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0"/>
        <w:gridCol w:w="2534"/>
      </w:tblGrid>
      <w:tr w:rsidR="00F07FA7" w:rsidRPr="002C0430" w14:paraId="3744C808" w14:textId="77777777" w:rsidTr="00986262">
        <w:tc>
          <w:tcPr>
            <w:tcW w:w="1260" w:type="dxa"/>
            <w:shd w:val="clear" w:color="auto" w:fill="DAEEF3" w:themeFill="accent5" w:themeFillTint="33"/>
          </w:tcPr>
          <w:p w14:paraId="158F7ADF" w14:textId="77777777" w:rsidR="00F07FA7" w:rsidRPr="002C0430" w:rsidRDefault="00F07FA7" w:rsidP="00986262">
            <w:pPr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2534" w:type="dxa"/>
            <w:shd w:val="clear" w:color="auto" w:fill="DAEEF3" w:themeFill="accent5" w:themeFillTint="33"/>
          </w:tcPr>
          <w:p w14:paraId="3C6985F4" w14:textId="77777777" w:rsidR="00F07FA7" w:rsidRPr="002C0430" w:rsidRDefault="00F07FA7" w:rsidP="00986262">
            <w:pPr>
              <w:rPr>
                <w:b/>
              </w:rPr>
            </w:pPr>
            <w:r>
              <w:rPr>
                <w:b/>
              </w:rPr>
              <w:t xml:space="preserve">Description </w:t>
            </w:r>
          </w:p>
        </w:tc>
      </w:tr>
      <w:tr w:rsidR="00F07FA7" w14:paraId="06EFABEA" w14:textId="77777777" w:rsidTr="00986262">
        <w:tc>
          <w:tcPr>
            <w:tcW w:w="1260" w:type="dxa"/>
            <w:shd w:val="clear" w:color="auto" w:fill="DAEEF3" w:themeFill="accent5" w:themeFillTint="33"/>
          </w:tcPr>
          <w:p w14:paraId="64BAA9BB" w14:textId="77777777" w:rsidR="00F07FA7" w:rsidRDefault="00F07FA7" w:rsidP="00986262">
            <w:r>
              <w:t>STX</w:t>
            </w:r>
          </w:p>
        </w:tc>
        <w:tc>
          <w:tcPr>
            <w:tcW w:w="2534" w:type="dxa"/>
          </w:tcPr>
          <w:p w14:paraId="680E4811" w14:textId="77777777" w:rsidR="00F07FA7" w:rsidRDefault="00F07FA7" w:rsidP="00986262">
            <w:r>
              <w:t>0x32</w:t>
            </w:r>
          </w:p>
        </w:tc>
      </w:tr>
      <w:tr w:rsidR="00F07FA7" w14:paraId="010B2296" w14:textId="77777777" w:rsidTr="00986262">
        <w:tc>
          <w:tcPr>
            <w:tcW w:w="1260" w:type="dxa"/>
            <w:shd w:val="clear" w:color="auto" w:fill="DAEEF3" w:themeFill="accent5" w:themeFillTint="33"/>
          </w:tcPr>
          <w:p w14:paraId="33A2ED86" w14:textId="77777777" w:rsidR="00F07FA7" w:rsidRDefault="00F07FA7" w:rsidP="00986262">
            <w:proofErr w:type="spellStart"/>
            <w:r>
              <w:t>DeviceID</w:t>
            </w:r>
            <w:proofErr w:type="spellEnd"/>
          </w:p>
        </w:tc>
        <w:tc>
          <w:tcPr>
            <w:tcW w:w="2534" w:type="dxa"/>
          </w:tcPr>
          <w:p w14:paraId="0C7F0C64" w14:textId="77777777" w:rsidR="00F07FA7" w:rsidRDefault="00F07FA7" w:rsidP="00986262">
            <w:r>
              <w:t>As per DW1#1-4</w:t>
            </w:r>
          </w:p>
        </w:tc>
      </w:tr>
      <w:tr w:rsidR="00F07FA7" w14:paraId="4A06AFC4" w14:textId="77777777" w:rsidTr="00986262">
        <w:tc>
          <w:tcPr>
            <w:tcW w:w="1260" w:type="dxa"/>
            <w:shd w:val="clear" w:color="auto" w:fill="DAEEF3" w:themeFill="accent5" w:themeFillTint="33"/>
          </w:tcPr>
          <w:p w14:paraId="233A8832" w14:textId="77777777" w:rsidR="00F07FA7" w:rsidRDefault="00F07FA7" w:rsidP="00986262">
            <w:r>
              <w:t>Payload</w:t>
            </w:r>
          </w:p>
        </w:tc>
        <w:tc>
          <w:tcPr>
            <w:tcW w:w="2534" w:type="dxa"/>
          </w:tcPr>
          <w:p w14:paraId="1787A662" w14:textId="77777777" w:rsidR="00F07FA7" w:rsidRDefault="00F07FA7" w:rsidP="00986262">
            <w:r>
              <w:t>Length of the Payload</w:t>
            </w:r>
          </w:p>
        </w:tc>
      </w:tr>
      <w:tr w:rsidR="00F07FA7" w14:paraId="6C6C4560" w14:textId="77777777" w:rsidTr="00986262">
        <w:tc>
          <w:tcPr>
            <w:tcW w:w="1260" w:type="dxa"/>
            <w:shd w:val="clear" w:color="auto" w:fill="DAEEF3" w:themeFill="accent5" w:themeFillTint="33"/>
          </w:tcPr>
          <w:p w14:paraId="7D91D032" w14:textId="77777777" w:rsidR="00F07FA7" w:rsidRDefault="00F07FA7" w:rsidP="00986262">
            <w:r>
              <w:t>ETX</w:t>
            </w:r>
          </w:p>
        </w:tc>
        <w:tc>
          <w:tcPr>
            <w:tcW w:w="2534" w:type="dxa"/>
          </w:tcPr>
          <w:p w14:paraId="5DED1C87" w14:textId="77777777" w:rsidR="00F07FA7" w:rsidRDefault="00F07FA7" w:rsidP="00986262">
            <w:r>
              <w:t>0x33</w:t>
            </w:r>
          </w:p>
        </w:tc>
      </w:tr>
    </w:tbl>
    <w:p w14:paraId="10AE6804" w14:textId="77777777" w:rsidR="00F07FA7" w:rsidRDefault="00F07FA7" w:rsidP="00F07FA7"/>
    <w:p w14:paraId="5F299BEC" w14:textId="2D6351D1" w:rsidR="00CA72C4" w:rsidRDefault="00095119">
      <w:r>
        <w:t xml:space="preserve">Byte </w:t>
      </w:r>
      <w:r w:rsidR="00CA72C4">
        <w:t>3.</w:t>
      </w:r>
    </w:p>
    <w:p w14:paraId="5A4F8320" w14:textId="77777777" w:rsidR="00F07FA7" w:rsidRDefault="008421AB" w:rsidP="00F07FA7">
      <w:r>
        <w:rPr>
          <w:b/>
        </w:rPr>
        <w:t>Response Time</w:t>
      </w:r>
      <w:r w:rsidR="00F07FA7" w:rsidRPr="000C6756">
        <w:rPr>
          <w:b/>
        </w:rPr>
        <w:t>:</w:t>
      </w:r>
      <w:r w:rsidR="00F07FA7">
        <w:t xml:space="preserve"> </w:t>
      </w:r>
      <w:r>
        <w:t>R</w:t>
      </w:r>
      <w:r w:rsidR="00F07FA7">
        <w:t>eport</w:t>
      </w:r>
      <w:r>
        <w:t>s</w:t>
      </w:r>
      <w:r w:rsidR="00F07FA7">
        <w:t xml:space="preserve"> back the response time of the Wrapped Protocol response. This information can be use to fine tune the delays for the Digital Pumps.</w:t>
      </w:r>
    </w:p>
    <w:p w14:paraId="37664D06" w14:textId="77777777" w:rsidR="00CA72C4" w:rsidRDefault="00CA72C4" w:rsidP="00F07FA7"/>
    <w:p w14:paraId="6AA5B652" w14:textId="3F15D4D9" w:rsidR="00CA72C4" w:rsidRDefault="00095119" w:rsidP="00F07FA7">
      <w:r>
        <w:t xml:space="preserve">Byte </w:t>
      </w:r>
      <w:r w:rsidR="00CA72C4">
        <w:t>4</w:t>
      </w:r>
    </w:p>
    <w:p w14:paraId="72504B24" w14:textId="77777777" w:rsidR="00CA72C4" w:rsidRPr="008421AB" w:rsidRDefault="00CA72C4" w:rsidP="00F07FA7">
      <w:pPr>
        <w:rPr>
          <w:b/>
        </w:rPr>
      </w:pPr>
      <w:r w:rsidRPr="008421AB">
        <w:rPr>
          <w:b/>
        </w:rPr>
        <w:t>Status Byte</w:t>
      </w:r>
    </w:p>
    <w:p w14:paraId="0D5F9EBD" w14:textId="15E5CF6F" w:rsidR="00CA72C4" w:rsidRDefault="00620451" w:rsidP="00F07FA7">
      <w:r>
        <w:t xml:space="preserve">The Tagging overlaps with Digital and </w:t>
      </w:r>
      <w:r w:rsidR="00095119">
        <w:t>Mechanical</w:t>
      </w:r>
      <w:r>
        <w:t xml:space="preserve"> Pumps</w:t>
      </w:r>
    </w:p>
    <w:tbl>
      <w:tblPr>
        <w:tblW w:w="10260" w:type="dxa"/>
        <w:tblInd w:w="-370" w:type="dxa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4110"/>
        <w:gridCol w:w="4707"/>
      </w:tblGrid>
      <w:tr w:rsidR="00CA72C4" w:rsidRPr="00D125DA" w14:paraId="0C507461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DE9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59797A" w14:textId="77777777" w:rsidR="00CA72C4" w:rsidRPr="00C16DBD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b/>
                <w:color w:val="FF0000"/>
                <w:lang w:val="en-US" w:eastAsia="en-ZW"/>
              </w:rPr>
            </w:pPr>
            <w:proofErr w:type="spellStart"/>
            <w:r w:rsidRPr="00C16DBD">
              <w:rPr>
                <w:rFonts w:ascii="Verdana" w:eastAsia="Times New Roman" w:hAnsi="Verdana" w:cs="Tahoma"/>
                <w:b/>
                <w:color w:val="FF0000"/>
                <w:lang w:val="en-US" w:eastAsia="en-ZW"/>
              </w:rPr>
              <w:t>Mech</w:t>
            </w:r>
            <w:r>
              <w:rPr>
                <w:rFonts w:ascii="Verdana" w:eastAsia="Times New Roman" w:hAnsi="Verdana" w:cs="Tahoma"/>
                <w:b/>
                <w:color w:val="FF0000"/>
                <w:lang w:val="en-US" w:eastAsia="en-ZW"/>
              </w:rPr>
              <w:t>nical</w:t>
            </w:r>
            <w:proofErr w:type="spellEnd"/>
            <w:r w:rsidRPr="00C16DBD">
              <w:rPr>
                <w:rFonts w:ascii="Verdana" w:eastAsia="Times New Roman" w:hAnsi="Verdana" w:cs="Tahoma"/>
                <w:b/>
                <w:color w:val="FF0000"/>
                <w:lang w:val="en-US" w:eastAsia="en-ZW"/>
              </w:rPr>
              <w:t xml:space="preserve"> Status Byte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DE9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95F55F" w14:textId="77777777" w:rsidR="00CA72C4" w:rsidRPr="006E3E43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b/>
                <w:color w:val="262626"/>
                <w:lang w:val="en-US" w:eastAsia="en-ZW"/>
              </w:rPr>
            </w:pPr>
            <w:r w:rsidRPr="006E3E43">
              <w:rPr>
                <w:rFonts w:ascii="Verdana" w:eastAsia="Times New Roman" w:hAnsi="Verdana" w:cs="Tahoma"/>
                <w:b/>
                <w:color w:val="262626"/>
                <w:lang w:val="en-US" w:eastAsia="en-ZW"/>
              </w:rPr>
              <w:t xml:space="preserve">Description 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FDE9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F2EBE5" w14:textId="77777777" w:rsidR="00CA72C4" w:rsidRPr="006E3E43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b/>
                <w:color w:val="262626"/>
                <w:lang w:val="en-US" w:eastAsia="en-ZW"/>
              </w:rPr>
            </w:pPr>
            <w:r w:rsidRPr="006E3E43">
              <w:rPr>
                <w:rFonts w:ascii="Verdana" w:eastAsia="Times New Roman" w:hAnsi="Verdana" w:cs="Tahoma"/>
                <w:b/>
                <w:color w:val="262626"/>
                <w:lang w:val="en-US" w:eastAsia="en-ZW"/>
              </w:rPr>
              <w:t>Function</w:t>
            </w:r>
          </w:p>
        </w:tc>
      </w:tr>
      <w:tr w:rsidR="00CA72C4" w:rsidRPr="00D125DA" w14:paraId="1F0B1597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8D6BF5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0000 0001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734AC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Tag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1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Data Available 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07A328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A Tag was just read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on RFID1</w:t>
            </w:r>
          </w:p>
        </w:tc>
      </w:tr>
      <w:tr w:rsidR="00CA72C4" w:rsidRPr="00D125DA" w14:paraId="1BA9885E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48169A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0000 0010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97D621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LCD/KeyPad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1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Tasked to do a cycle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FE951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This means it is in a process to collect an Odometer or PIN #</w:t>
            </w:r>
          </w:p>
        </w:tc>
      </w:tr>
      <w:tr w:rsidR="00CA72C4" w:rsidRPr="00D125DA" w14:paraId="24DD499B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E133CC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0000 0100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78CF50C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Keypad is active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A1A255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Keys are being pressed</w:t>
            </w:r>
          </w:p>
        </w:tc>
      </w:tr>
      <w:tr w:rsidR="00CA72C4" w:rsidRPr="00D125DA" w14:paraId="0080364E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5D9806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0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000 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1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9DFA6B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LCD/KeyPad1 Has data to retrieved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9CA559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proofErr w:type="spellStart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Odo</w:t>
            </w:r>
            <w:proofErr w:type="spellEnd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/Pin type data</w:t>
            </w:r>
          </w:p>
        </w:tc>
      </w:tr>
      <w:tr w:rsidR="00CA72C4" w:rsidRPr="00D125DA" w14:paraId="40AD21E4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B00230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0001 0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50B996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Mechanical Pump </w:t>
            </w:r>
            <w:proofErr w:type="spellStart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Noz</w:t>
            </w:r>
            <w:proofErr w:type="spellEnd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UP (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Requesting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)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BECA61A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The Nozzle has been picked up.</w:t>
            </w:r>
          </w:p>
        </w:tc>
      </w:tr>
      <w:tr w:rsidR="00CA72C4" w:rsidRPr="00D125DA" w14:paraId="58F4812C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F9F7C7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0010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0000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A35FDE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Mech Pump Dispensing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(Motor ON)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A1819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The Pump has been authorized</w:t>
            </w:r>
          </w:p>
        </w:tc>
      </w:tr>
      <w:tr w:rsidR="00CA72C4" w:rsidRPr="00D125DA" w14:paraId="5560EBA8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0C6B99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10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0 0000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8894A9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If the </w:t>
            </w:r>
            <w:proofErr w:type="spellStart"/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Pulser</w:t>
            </w:r>
            <w:proofErr w:type="spellEnd"/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is Active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CBC0D8E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Pulses are being sensed</w:t>
            </w:r>
          </w:p>
        </w:tc>
      </w:tr>
      <w:tr w:rsidR="00CA72C4" w:rsidRPr="00D125DA" w14:paraId="003662C1" w14:textId="77777777" w:rsidTr="00986262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23D7B9B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1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0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00 0000</w:t>
            </w:r>
          </w:p>
        </w:tc>
        <w:tc>
          <w:tcPr>
            <w:tcW w:w="41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BB882F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 </w:t>
            </w:r>
            <w:proofErr w:type="spellStart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GotSale</w:t>
            </w:r>
            <w:proofErr w:type="spellEnd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data</w:t>
            </w:r>
          </w:p>
        </w:tc>
        <w:tc>
          <w:tcPr>
            <w:tcW w:w="470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464204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 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New sales data available (i.e. Nozzle when down and pulses were detected while Motor ON)</w:t>
            </w:r>
          </w:p>
        </w:tc>
      </w:tr>
    </w:tbl>
    <w:p w14:paraId="41774816" w14:textId="77777777" w:rsidR="00CA72C4" w:rsidRDefault="00CA72C4" w:rsidP="00F07FA7"/>
    <w:p w14:paraId="18155E82" w14:textId="77777777" w:rsidR="00CA72C4" w:rsidRDefault="00CA72C4" w:rsidP="00F07FA7"/>
    <w:p w14:paraId="06D757A1" w14:textId="2C5386DA" w:rsidR="00CA72C4" w:rsidRDefault="00CA72C4" w:rsidP="00F07FA7"/>
    <w:p w14:paraId="1B693582" w14:textId="77777777" w:rsidR="00095119" w:rsidRDefault="00095119" w:rsidP="00F07FA7"/>
    <w:p w14:paraId="0E496A06" w14:textId="77777777" w:rsidR="00CA72C4" w:rsidRDefault="00CA72C4" w:rsidP="00F07FA7"/>
    <w:p w14:paraId="317513F0" w14:textId="77777777" w:rsidR="00CA72C4" w:rsidRDefault="00CA72C4" w:rsidP="00F07FA7"/>
    <w:tbl>
      <w:tblPr>
        <w:tblW w:w="10260" w:type="dxa"/>
        <w:tblInd w:w="-370" w:type="dxa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0"/>
        <w:gridCol w:w="4350"/>
        <w:gridCol w:w="4320"/>
      </w:tblGrid>
      <w:tr w:rsidR="00CA72C4" w:rsidRPr="00D125DA" w14:paraId="7D5F9396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EAF1DD" w:themeFill="accent3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8ABB05" w14:textId="77777777" w:rsidR="00CA72C4" w:rsidRPr="00C16DBD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b/>
                <w:color w:val="FF0000"/>
                <w:lang w:val="en-US" w:eastAsia="en-ZW"/>
              </w:rPr>
            </w:pPr>
            <w:r w:rsidRPr="00C16DBD">
              <w:rPr>
                <w:rFonts w:ascii="Verdana" w:eastAsia="Times New Roman" w:hAnsi="Verdana" w:cs="Tahoma"/>
                <w:b/>
                <w:color w:val="FF0000"/>
                <w:lang w:val="en-US" w:eastAsia="en-ZW"/>
              </w:rPr>
              <w:t>Digital Status Byte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EAF1DD" w:themeFill="accent3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35B10B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Description 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EAF1DD" w:themeFill="accent3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D5C126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Function</w:t>
            </w:r>
          </w:p>
        </w:tc>
      </w:tr>
      <w:tr w:rsidR="00CA72C4" w:rsidRPr="00D125DA" w14:paraId="7F21639B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ADD7F4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0000 0001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428C39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Tag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1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Data Available 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0A45B8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A Tag was just read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on RFID1</w:t>
            </w:r>
          </w:p>
        </w:tc>
      </w:tr>
      <w:tr w:rsidR="00CA72C4" w:rsidRPr="00D125DA" w14:paraId="338562F1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F72140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0000 0010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C37C7A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LCD/KeyPad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1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Tasked to do a cycle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8B213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This means it is in a process to collect an Odometer or PIN #</w:t>
            </w:r>
          </w:p>
        </w:tc>
      </w:tr>
      <w:tr w:rsidR="00CA72C4" w:rsidRPr="00D125DA" w14:paraId="5EDE9625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3180FC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0000 0100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2DF75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Keypad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1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is 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A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ctive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375F257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Keys are being pressed</w:t>
            </w:r>
          </w:p>
        </w:tc>
      </w:tr>
      <w:tr w:rsidR="00CA72C4" w:rsidRPr="00D125DA" w14:paraId="3476089A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32FF88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0000 1000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81C21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LCD/KeyPad1 Has data to retrieved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FF192F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proofErr w:type="spellStart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Odo</w:t>
            </w:r>
            <w:proofErr w:type="spellEnd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/Pin type data</w:t>
            </w:r>
          </w:p>
        </w:tc>
      </w:tr>
      <w:tr w:rsidR="00CA72C4" w:rsidRPr="00D125DA" w14:paraId="24E3B144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34BE68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0001 0000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797A0B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Tag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2 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Data Available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4BBECD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A Tag was just read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on RFID2</w:t>
            </w:r>
          </w:p>
        </w:tc>
      </w:tr>
      <w:tr w:rsidR="00CA72C4" w:rsidRPr="00D125DA" w14:paraId="21A3FDF7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143BAB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0010 0000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941F146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LCD/KeyPad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2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 xml:space="preserve"> Tasked to do a cycle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D208AE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This means it is in a process to collect an Odometer or PIN #</w:t>
            </w:r>
          </w:p>
        </w:tc>
      </w:tr>
      <w:tr w:rsidR="00CA72C4" w:rsidRPr="00D125DA" w14:paraId="084520FD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529EDC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0100 0000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BA52542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Keypad</w:t>
            </w: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2 is A</w:t>
            </w: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ctive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930575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Keys are being pressed</w:t>
            </w:r>
          </w:p>
        </w:tc>
      </w:tr>
      <w:tr w:rsidR="00CA72C4" w:rsidRPr="00D125DA" w14:paraId="378D8423" w14:textId="77777777" w:rsidTr="00986262">
        <w:tc>
          <w:tcPr>
            <w:tcW w:w="159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0F4853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 w:rsidRPr="00D125DA">
              <w:rPr>
                <w:rFonts w:ascii="Verdana" w:eastAsia="Times New Roman" w:hAnsi="Verdana" w:cs="Tahoma"/>
                <w:color w:val="262626"/>
                <w:lang w:val="en-US" w:eastAsia="en-ZW"/>
              </w:rPr>
              <w:t>1000 0000</w:t>
            </w:r>
          </w:p>
        </w:tc>
        <w:tc>
          <w:tcPr>
            <w:tcW w:w="435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567DC1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LCD/KeyPad2 Has data to retrieved</w:t>
            </w:r>
          </w:p>
        </w:tc>
        <w:tc>
          <w:tcPr>
            <w:tcW w:w="432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233AA4" w14:textId="77777777" w:rsidR="00CA72C4" w:rsidRPr="00D125DA" w:rsidRDefault="00CA72C4" w:rsidP="00986262">
            <w:pPr>
              <w:spacing w:after="0" w:line="240" w:lineRule="auto"/>
              <w:rPr>
                <w:rFonts w:ascii="Verdana" w:eastAsia="Times New Roman" w:hAnsi="Verdana" w:cs="Tahoma"/>
                <w:color w:val="262626"/>
                <w:lang w:val="en-US" w:eastAsia="en-ZW"/>
              </w:rPr>
            </w:pPr>
            <w:proofErr w:type="spellStart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Odo</w:t>
            </w:r>
            <w:proofErr w:type="spellEnd"/>
            <w:r>
              <w:rPr>
                <w:rFonts w:ascii="Verdana" w:eastAsia="Times New Roman" w:hAnsi="Verdana" w:cs="Tahoma"/>
                <w:color w:val="262626"/>
                <w:lang w:val="en-US" w:eastAsia="en-ZW"/>
              </w:rPr>
              <w:t>/Pin type data</w:t>
            </w:r>
          </w:p>
        </w:tc>
      </w:tr>
    </w:tbl>
    <w:p w14:paraId="4B131565" w14:textId="77777777" w:rsidR="00CA72C4" w:rsidRDefault="00CA72C4" w:rsidP="00F07FA7"/>
    <w:p w14:paraId="3628A600" w14:textId="77777777" w:rsidR="00CA72C4" w:rsidRDefault="00CA72C4" w:rsidP="00F07FA7"/>
    <w:p w14:paraId="785B9977" w14:textId="77777777" w:rsidR="00095119" w:rsidRDefault="008421AB" w:rsidP="008421AB">
      <w:r>
        <w:t xml:space="preserve">5. </w:t>
      </w:r>
      <w:r w:rsidRPr="00095119">
        <w:rPr>
          <w:b/>
          <w:bCs/>
        </w:rPr>
        <w:t>Payload Descriptor</w:t>
      </w:r>
    </w:p>
    <w:p w14:paraId="50750D77" w14:textId="6D1B5B4B" w:rsidR="008421AB" w:rsidRDefault="008421AB" w:rsidP="008421AB">
      <w:r>
        <w:t>This sends back the OpCode</w:t>
      </w:r>
      <w:r w:rsidR="001F7FCC">
        <w:t>, the purpose is to tell the PC/MC what response is coming back so if there is something in the Payload,</w:t>
      </w:r>
      <w:r w:rsidR="003379A8">
        <w:t xml:space="preserve"> it can be</w:t>
      </w:r>
      <w:r w:rsidR="001F7FCC">
        <w:t xml:space="preserve"> identified as Tag or Pump data.</w:t>
      </w:r>
    </w:p>
    <w:p w14:paraId="3592624D" w14:textId="71955E3C" w:rsidR="00F07FA7" w:rsidRDefault="00F07FA7"/>
    <w:p w14:paraId="0A4D182A" w14:textId="4AA4BA2E" w:rsidR="006B5F90" w:rsidRDefault="006B5F90"/>
    <w:p w14:paraId="2C875605" w14:textId="5EFBD974" w:rsidR="006B5F90" w:rsidRDefault="006B5F90"/>
    <w:p w14:paraId="021B292C" w14:textId="77777777" w:rsidR="006B5F90" w:rsidRDefault="006B5F90"/>
    <w:sectPr w:rsidR="006B5F90" w:rsidSect="002E5BC9">
      <w:pgSz w:w="16838" w:h="11906" w:orient="landscape"/>
      <w:pgMar w:top="108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Device Font 10cpi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65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FAB"/>
    <w:rsid w:val="00034F31"/>
    <w:rsid w:val="00042766"/>
    <w:rsid w:val="00044327"/>
    <w:rsid w:val="00045141"/>
    <w:rsid w:val="00095119"/>
    <w:rsid w:val="000F3F6F"/>
    <w:rsid w:val="001A2CD6"/>
    <w:rsid w:val="001F7FCC"/>
    <w:rsid w:val="002A2172"/>
    <w:rsid w:val="002A518E"/>
    <w:rsid w:val="002D47FC"/>
    <w:rsid w:val="002E5BC9"/>
    <w:rsid w:val="003379A8"/>
    <w:rsid w:val="003564FC"/>
    <w:rsid w:val="00396A61"/>
    <w:rsid w:val="00595841"/>
    <w:rsid w:val="00620451"/>
    <w:rsid w:val="006B5F90"/>
    <w:rsid w:val="00704A1B"/>
    <w:rsid w:val="008421AB"/>
    <w:rsid w:val="0089315E"/>
    <w:rsid w:val="008A2A95"/>
    <w:rsid w:val="008C4496"/>
    <w:rsid w:val="008D002E"/>
    <w:rsid w:val="00931596"/>
    <w:rsid w:val="009330D1"/>
    <w:rsid w:val="009C7D80"/>
    <w:rsid w:val="009F4567"/>
    <w:rsid w:val="00AB31B1"/>
    <w:rsid w:val="00C615A3"/>
    <w:rsid w:val="00CA1624"/>
    <w:rsid w:val="00CA72C4"/>
    <w:rsid w:val="00CD3FC9"/>
    <w:rsid w:val="00D56111"/>
    <w:rsid w:val="00DA4FEE"/>
    <w:rsid w:val="00DC72F5"/>
    <w:rsid w:val="00F07FA7"/>
    <w:rsid w:val="00F32FAB"/>
    <w:rsid w:val="00FB0EC5"/>
    <w:rsid w:val="00FB0FDC"/>
    <w:rsid w:val="00FC22CD"/>
    <w:rsid w:val="00FF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DB36D"/>
  <w15:docId w15:val="{0489B754-19E7-45EA-A0D3-A820848F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1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4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F3F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B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79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1331</TotalTime>
  <Pages>2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Neal Singh</cp:lastModifiedBy>
  <cp:revision>8</cp:revision>
  <cp:lastPrinted>2020-02-26T11:52:00Z</cp:lastPrinted>
  <dcterms:created xsi:type="dcterms:W3CDTF">2020-01-16T07:09:00Z</dcterms:created>
  <dcterms:modified xsi:type="dcterms:W3CDTF">2020-02-26T11:52:00Z</dcterms:modified>
</cp:coreProperties>
</file>